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21A6F10C" w:rsidR="00EE6CD6" w:rsidRPr="00E61363" w:rsidRDefault="00E61363" w:rsidP="00EE6CD6">
      <w:pPr>
        <w:keepNext/>
        <w:rPr>
          <w:lang w:val="en-GB"/>
        </w:rPr>
      </w:pPr>
      <w:r w:rsidRPr="00E61363">
        <w:rPr>
          <w:noProof/>
          <w:lang w:val="en-GB" w:eastAsia="en-GB"/>
        </w:rPr>
        <w:drawing>
          <wp:inline distT="0" distB="0" distL="0" distR="0" wp14:anchorId="1C7A1874" wp14:editId="4125819F">
            <wp:extent cx="5941108" cy="383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1108" cy="3837600"/>
                    </a:xfrm>
                    <a:prstGeom prst="rect">
                      <a:avLst/>
                    </a:prstGeom>
                  </pic:spPr>
                </pic:pic>
              </a:graphicData>
            </a:graphic>
          </wp:inline>
        </w:drawing>
      </w:r>
    </w:p>
    <w:p w14:paraId="5EBE1B56" w14:textId="19E088E6"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new data must be reconciled and merged with the existing data sets. The second scenario occurs when </w:t>
      </w:r>
      <w:r w:rsidR="008E6BFF" w:rsidRPr="00E61363">
        <w:rPr>
          <w:lang w:val="en-GB"/>
        </w:rPr>
        <w:lastRenderedPageBreak/>
        <w:t>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2299841B"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B2B35B8" w14:textId="3EB5401C" w:rsidR="00B76BB8" w:rsidRPr="00E61363" w:rsidRDefault="00B76BB8" w:rsidP="00A75E41">
      <w:pPr>
        <w:pStyle w:val="Heading2"/>
        <w:rPr>
          <w:lang w:val="en-GB"/>
        </w:rPr>
      </w:pPr>
      <w:r w:rsidRPr="00E61363">
        <w:rPr>
          <w:lang w:val="en-GB"/>
        </w:rPr>
        <w:t>Prerequisites</w:t>
      </w:r>
    </w:p>
    <w:p w14:paraId="30168EE8" w14:textId="470BAD58" w:rsidR="00C17C6A" w:rsidRPr="00E61363" w:rsidRDefault="00891414" w:rsidP="00C17C6A">
      <w:pPr>
        <w:rPr>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9"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190"/>
                    </a:xfrm>
                    <a:prstGeom prst="rect">
                      <a:avLst/>
                    </a:prstGeom>
                  </pic:spPr>
                </pic:pic>
              </a:graphicData>
            </a:graphic>
          </wp:inline>
        </w:drawing>
      </w:r>
    </w:p>
    <w:p w14:paraId="06BC3DEC" w14:textId="16B60453"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0164" cy="1228896"/>
                    </a:xfrm>
                    <a:prstGeom prst="rect">
                      <a:avLst/>
                    </a:prstGeom>
                  </pic:spPr>
                </pic:pic>
              </a:graphicData>
            </a:graphic>
          </wp:inline>
        </w:drawing>
      </w:r>
    </w:p>
    <w:p w14:paraId="35D8EC96" w14:textId="491F6312"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73C80542" w:rsidR="003D15D1" w:rsidRPr="00E61363" w:rsidRDefault="00F65DAC" w:rsidP="003D15D1">
      <w:pPr>
        <w:rPr>
          <w:lang w:val="en-GB"/>
        </w:rPr>
      </w:pPr>
      <w:r w:rsidRPr="00E61363">
        <w:rPr>
          <w:lang w:val="en-GB"/>
        </w:rPr>
        <w:t xml:space="preserve">Data Export: Stores </w:t>
      </w:r>
      <w:r w:rsidR="001D70C3" w:rsidRPr="00E61363">
        <w:rPr>
          <w:lang w:val="en-GB"/>
        </w:rPr>
        <w:t xml:space="preserve">and </w:t>
      </w:r>
      <w:r w:rsidR="007610C0" w:rsidRPr="00E61363">
        <w:rPr>
          <w:lang w:val="en-GB"/>
        </w:rPr>
        <w:t>executes</w:t>
      </w:r>
      <w:r w:rsidR="001D70C3" w:rsidRPr="00E61363">
        <w:rPr>
          <w:lang w:val="en-GB"/>
        </w:rPr>
        <w:t xml:space="preserve"> 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1C997E76" w:rsidR="0093328E" w:rsidRPr="00E61363" w:rsidRDefault="00BA69C3" w:rsidP="00434900">
      <w:pPr>
        <w:rPr>
          <w:noProof/>
          <w:lang w:val="en-GB" w:eastAsia="en-GB"/>
        </w:rPr>
      </w:pPr>
      <w:r w:rsidRPr="00E61363">
        <w:rPr>
          <w:noProof/>
          <w:lang w:val="en-GB" w:eastAsia="en-GB"/>
        </w:rPr>
        <w:t xml:space="preserve">Logging: Stores in a relational layout all flows of data from one place to another.  This includes </w:t>
      </w:r>
      <w:r w:rsidR="00F56AF4" w:rsidRPr="00E61363">
        <w:rPr>
          <w:noProof/>
          <w:lang w:val="en-GB" w:eastAsia="en-GB"/>
        </w:rPr>
        <w:t xml:space="preserve">auditing </w:t>
      </w:r>
      <w:r w:rsidRPr="00E61363">
        <w:rPr>
          <w:noProof/>
          <w:lang w:val="en-GB" w:eastAsia="en-GB"/>
        </w:rPr>
        <w:t>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lastRenderedPageBreak/>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40FD7B03"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2B285F14"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5</w:t>
      </w:r>
      <w:r w:rsidR="0021389A" w:rsidRPr="00E61363">
        <w:rPr>
          <w:noProof/>
          <w:lang w:val="en-GB"/>
        </w:rPr>
        <w:fldChar w:fldCharType="end"/>
      </w:r>
      <w:r w:rsidRPr="00E61363">
        <w:rPr>
          <w:lang w:val="en-GB"/>
        </w:rPr>
        <w:t xml:space="preserve"> - Generating Test Data</w:t>
      </w:r>
    </w:p>
    <w:p w14:paraId="3C8D8FF5" w14:textId="546D9212" w:rsidR="00FC6B11" w:rsidRPr="00E61363"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165DC61C" w14:textId="3A32DEB0" w:rsidR="00FC6B11" w:rsidRPr="00E61363" w:rsidRDefault="00FC6B11" w:rsidP="00A75E41">
      <w:pPr>
        <w:pStyle w:val="Heading3"/>
        <w:rPr>
          <w:lang w:val="en-GB"/>
        </w:rPr>
      </w:pPr>
      <w:r w:rsidRPr="00E61363">
        <w:rPr>
          <w:lang w:val="en-GB"/>
        </w:rPr>
        <w:lastRenderedPageBreak/>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62E3E7B3" w:rsidR="00300D19" w:rsidRPr="00E61363" w:rsidRDefault="000B1D5E" w:rsidP="00A75E41">
      <w:pPr>
        <w:rPr>
          <w:lang w:val="en-GB"/>
        </w:rPr>
      </w:pPr>
      <w:r w:rsidRPr="00E61363">
        <w:rPr>
          <w:noProof/>
          <w:lang w:val="en-GB" w:eastAsia="en-GB"/>
        </w:rPr>
        <w:drawing>
          <wp:inline distT="0" distB="0" distL="0" distR="0" wp14:anchorId="5C3CBBFB" wp14:editId="5ECA3564">
            <wp:extent cx="3769360" cy="1270991"/>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6314" cy="1283451"/>
                    </a:xfrm>
                    <a:prstGeom prst="rect">
                      <a:avLst/>
                    </a:prstGeom>
                  </pic:spPr>
                </pic:pic>
              </a:graphicData>
            </a:graphic>
          </wp:inline>
        </w:drawing>
      </w:r>
    </w:p>
    <w:p w14:paraId="7BAB5849" w14:textId="73DE1AD3" w:rsidR="00D3315D" w:rsidRPr="00E61363"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5F0285AB" w14:textId="109AFCA2" w:rsidR="0051300C" w:rsidRPr="00E61363" w:rsidRDefault="0051300C" w:rsidP="00A75E41">
      <w:pPr>
        <w:rPr>
          <w:lang w:val="en-GB"/>
        </w:rPr>
      </w:pPr>
      <w:r w:rsidRPr="00E61363">
        <w:rPr>
          <w:lang w:val="en-GB"/>
        </w:rPr>
        <w:t>When prompted to create a Catalogue choose ‘Yes’ and select ‘CHI’ as the identifier column.  This tells RDMP which column can be used to link patients between tables.</w:t>
      </w:r>
    </w:p>
    <w:p w14:paraId="24DA82BC" w14:textId="439DE8AE" w:rsidR="0051300C" w:rsidRPr="00E61363" w:rsidRDefault="0051300C" w:rsidP="00A75E41">
      <w:pPr>
        <w:rPr>
          <w:lang w:val="en-GB"/>
        </w:rPr>
      </w:pPr>
      <w:r w:rsidRPr="00E61363">
        <w:rPr>
          <w:noProof/>
          <w:lang w:val="en-GB" w:eastAsia="en-GB"/>
        </w:rPr>
        <w:drawing>
          <wp:inline distT="0" distB="0" distL="0" distR="0" wp14:anchorId="1BF42637" wp14:editId="73C551C0">
            <wp:extent cx="5943600" cy="29267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67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1A2DBC73"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Pr="00E61363">
        <w:rPr>
          <w:lang w:val="en-GB"/>
        </w:rPr>
        <w:t xml:space="preserve"> data in an Sql Server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3DC5F69A" w:rsidR="009804B8" w:rsidRPr="00E61363" w:rsidRDefault="009804B8" w:rsidP="00A75E41">
      <w:pPr>
        <w:rPr>
          <w:lang w:val="en-GB"/>
        </w:rPr>
      </w:pPr>
      <w:r w:rsidRPr="00E61363">
        <w:rPr>
          <w:noProof/>
          <w:lang w:val="en-GB" w:eastAsia="en-GB"/>
        </w:rPr>
        <w:lastRenderedPageBreak/>
        <w:drawing>
          <wp:inline distT="0" distB="0" distL="0" distR="0" wp14:anchorId="74D50E43" wp14:editId="6368926B">
            <wp:extent cx="4054415" cy="144848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463" cy="1457081"/>
                    </a:xfrm>
                    <a:prstGeom prst="rect">
                      <a:avLst/>
                    </a:prstGeom>
                  </pic:spPr>
                </pic:pic>
              </a:graphicData>
            </a:graphic>
          </wp:inline>
        </w:drawing>
      </w:r>
    </w:p>
    <w:p w14:paraId="7FA6D331" w14:textId="23774C23" w:rsidR="00EF1DA7" w:rsidRPr="00E61363" w:rsidRDefault="00D94425" w:rsidP="00A75E41">
      <w:pPr>
        <w:rPr>
          <w:lang w:val="en-GB"/>
        </w:rPr>
      </w:pPr>
      <w:r w:rsidRPr="00E61363">
        <w:rPr>
          <w:lang w:val="en-GB"/>
        </w:rPr>
        <w:t xml:space="preserve">Choose the server, database and finally table name (also supports views and table valued function) </w:t>
      </w:r>
      <w:r w:rsidR="009F07AB" w:rsidRPr="00E61363">
        <w:rPr>
          <w:lang w:val="en-GB"/>
        </w:rPr>
        <w:t>and then choose ‘Yes, create a Catalogue’ (just like above).</w:t>
      </w:r>
      <w:r w:rsidR="00B92DEE" w:rsidRPr="00E61363">
        <w:rPr>
          <w:lang w:val="en-GB"/>
        </w:rPr>
        <w:t xml:space="preserve">  You will need to pick your Extraction Identifier column.  </w:t>
      </w:r>
      <w:r w:rsidR="00CD6A8A" w:rsidRPr="00E61363">
        <w:rPr>
          <w:lang w:val="en-GB"/>
        </w:rPr>
        <w:t xml:space="preserve">This column must contain values that are shared with other datasets you want to extract together and must uniquely identify people since this column’s values will be used for linkage, cohort generation etc.  If you have multiple extraction identifier columns you can pick any one and then add the others later (for example birth records table might have a </w:t>
      </w:r>
      <w:r w:rsidR="008C5377" w:rsidRPr="00E61363">
        <w:rPr>
          <w:lang w:val="en-GB"/>
        </w:rPr>
        <w:t>‘</w:t>
      </w:r>
      <w:r w:rsidR="00CD6A8A" w:rsidRPr="00E61363">
        <w:rPr>
          <w:lang w:val="en-GB"/>
        </w:rPr>
        <w:t>F</w:t>
      </w:r>
      <w:r w:rsidR="008C5377" w:rsidRPr="00E61363">
        <w:rPr>
          <w:lang w:val="en-GB"/>
        </w:rPr>
        <w:t>ather Id’</w:t>
      </w:r>
      <w:r w:rsidR="00CD6A8A" w:rsidRPr="00E61363">
        <w:rPr>
          <w:lang w:val="en-GB"/>
        </w:rPr>
        <w:t xml:space="preserve">, </w:t>
      </w:r>
      <w:r w:rsidR="008C5377" w:rsidRPr="00E61363">
        <w:rPr>
          <w:lang w:val="en-GB"/>
        </w:rPr>
        <w:t>‘Mother Id’</w:t>
      </w:r>
      <w:r w:rsidR="00CD6A8A" w:rsidRPr="00E61363">
        <w:rPr>
          <w:lang w:val="en-GB"/>
        </w:rPr>
        <w:t xml:space="preserve"> and </w:t>
      </w:r>
      <w:r w:rsidR="008C5377" w:rsidRPr="00E61363">
        <w:rPr>
          <w:lang w:val="en-GB"/>
        </w:rPr>
        <w:t>‘Baby Id’</w:t>
      </w:r>
      <w:r w:rsidR="00CD6A8A" w:rsidRPr="00E61363">
        <w:rPr>
          <w:lang w:val="en-GB"/>
        </w:rPr>
        <w:t xml:space="preserve"> columns).</w:t>
      </w:r>
    </w:p>
    <w:p w14:paraId="32B0AE90" w14:textId="5BFAD610" w:rsidR="00350717" w:rsidRPr="00E61363" w:rsidRDefault="00350717" w:rsidP="00A75E41">
      <w:pPr>
        <w:pStyle w:val="Heading3"/>
        <w:rPr>
          <w:lang w:val="en-GB"/>
        </w:rPr>
      </w:pPr>
      <w:r w:rsidRPr="00E61363">
        <w:rPr>
          <w:lang w:val="en-GB"/>
        </w:rPr>
        <w:t>Understanding Datasets</w:t>
      </w:r>
    </w:p>
    <w:p w14:paraId="40F30F56" w14:textId="6B7081A5" w:rsidR="00350717" w:rsidRPr="00E61363" w:rsidRDefault="00143769" w:rsidP="00350717">
      <w:pPr>
        <w:rPr>
          <w:lang w:val="en-GB"/>
        </w:rPr>
      </w:pPr>
      <w:r w:rsidRPr="00E61363">
        <w:rPr>
          <w:lang w:val="en-GB"/>
        </w:rPr>
        <w:t xml:space="preserve">Datasets (called Catalogues in RDMP) are </w:t>
      </w:r>
      <w:r w:rsidR="00D168FE" w:rsidRPr="00E61363">
        <w:rPr>
          <w:lang w:val="en-GB"/>
        </w:rPr>
        <w:t>references in the Catalogue database to an existing data</w:t>
      </w:r>
      <w:r w:rsidR="007C1252" w:rsidRPr="00E61363">
        <w:rPr>
          <w:lang w:val="en-GB"/>
        </w:rPr>
        <w:t xml:space="preserve"> table in your data repository.</w:t>
      </w:r>
      <w:r w:rsidR="009C15B5" w:rsidRPr="00E61363">
        <w:rPr>
          <w:lang w:val="en-GB"/>
        </w:rPr>
        <w:t xml:space="preserve">  Expand the biochemistry Catalogue.  We can see the ‘Catalogue Items’ node, these are the 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970" cy="2627238"/>
                    </a:xfrm>
                    <a:prstGeom prst="rect">
                      <a:avLst/>
                    </a:prstGeom>
                  </pic:spPr>
                </pic:pic>
              </a:graphicData>
            </a:graphic>
          </wp:inline>
        </w:drawing>
      </w:r>
    </w:p>
    <w:p w14:paraId="155A2E09" w14:textId="0E29BD38"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lastRenderedPageBreak/>
        <w:t>Functionality – Summaris</w:t>
      </w:r>
      <w:r w:rsidR="00FF3B80" w:rsidRPr="00E61363">
        <w:rPr>
          <w:lang w:val="en-GB"/>
        </w:rPr>
        <w:t xml:space="preserve">ation </w:t>
      </w:r>
    </w:p>
    <w:p w14:paraId="2065D9C4" w14:textId="760B3605" w:rsidR="00FF3B80" w:rsidRPr="00E61363" w:rsidRDefault="00F074F2" w:rsidP="00FF3B80">
      <w:pPr>
        <w:rPr>
          <w:lang w:val="en-GB"/>
        </w:rPr>
      </w:pPr>
      <w:r w:rsidRPr="00F074F2">
        <w:rPr>
          <w:noProof/>
          <w:lang w:val="en-GB" w:eastAsia="en-GB"/>
        </w:rPr>
        <w:drawing>
          <wp:inline distT="0" distB="0" distL="0" distR="0" wp14:anchorId="27245F5F" wp14:editId="75D95CBE">
            <wp:extent cx="2840400" cy="288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400" cy="2883600"/>
                    </a:xfrm>
                    <a:prstGeom prst="rect">
                      <a:avLst/>
                    </a:prstGeom>
                  </pic:spPr>
                </pic:pic>
              </a:graphicData>
            </a:graphic>
          </wp:inline>
        </w:drawing>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3" w:name="_Ref459715995"/>
      <w:r w:rsidRPr="00E61363">
        <w:rPr>
          <w:lang w:val="en-GB"/>
        </w:rPr>
        <w:t>Data Quality Engine</w:t>
      </w:r>
      <w:bookmarkEnd w:id="3"/>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lastRenderedPageBreak/>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3560"/>
                    </a:xfrm>
                    <a:prstGeom prst="rect">
                      <a:avLst/>
                    </a:prstGeom>
                  </pic:spPr>
                </pic:pic>
              </a:graphicData>
            </a:graphic>
          </wp:inline>
        </w:drawing>
      </w:r>
    </w:p>
    <w:p w14:paraId="212A5AB9" w14:textId="501327FF" w:rsidR="00287AAB" w:rsidRPr="00E61363" w:rsidRDefault="00287AAB" w:rsidP="00287AAB">
      <w:pPr>
        <w:pStyle w:val="Caption"/>
        <w:rPr>
          <w:lang w:val="en-GB"/>
        </w:rPr>
      </w:pPr>
      <w:bookmarkStart w:id="4"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w:t>
      </w:r>
      <w:r w:rsidR="0021389A" w:rsidRPr="00E61363">
        <w:rPr>
          <w:noProof/>
          <w:lang w:val="en-GB"/>
        </w:rPr>
        <w:fldChar w:fldCharType="end"/>
      </w:r>
      <w:r w:rsidRPr="00E61363">
        <w:rPr>
          <w:lang w:val="en-GB"/>
        </w:rPr>
        <w:t xml:space="preserve"> - Data Quality Engine flow of records and results</w:t>
      </w:r>
      <w:bookmarkEnd w:id="4"/>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5" w:name="_Ref487535449"/>
      <w:r w:rsidRPr="00E61363">
        <w:rPr>
          <w:lang w:val="en-GB"/>
        </w:rPr>
        <w:t>Running the DQE</w:t>
      </w:r>
      <w:bookmarkEnd w:id="5"/>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lastRenderedPageBreak/>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1B753B17" w14:textId="5069218E"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lastRenderedPageBreak/>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1475"/>
                    </a:xfrm>
                    <a:prstGeom prst="rect">
                      <a:avLst/>
                    </a:prstGeom>
                  </pic:spPr>
                </pic:pic>
              </a:graphicData>
            </a:graphic>
          </wp:inline>
        </w:drawing>
      </w:r>
    </w:p>
    <w:p w14:paraId="1E81676D" w14:textId="6693F5CA"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lastRenderedPageBreak/>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6" w:name="_Ref484674976"/>
      <w:r w:rsidRPr="00E61363">
        <w:rPr>
          <w:lang w:val="en-GB"/>
        </w:rPr>
        <w:t>Generating a simple graph</w:t>
      </w:r>
      <w:bookmarkEnd w:id="6"/>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220" cy="2124920"/>
                    </a:xfrm>
                    <a:prstGeom prst="rect">
                      <a:avLst/>
                    </a:prstGeom>
                  </pic:spPr>
                </pic:pic>
              </a:graphicData>
            </a:graphic>
          </wp:inline>
        </w:drawing>
      </w:r>
    </w:p>
    <w:p w14:paraId="30A4837C" w14:textId="6198EB63"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lastRenderedPageBreak/>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935" cy="3381552"/>
                    </a:xfrm>
                    <a:prstGeom prst="rect">
                      <a:avLst/>
                    </a:prstGeom>
                  </pic:spPr>
                </pic:pic>
              </a:graphicData>
            </a:graphic>
          </wp:inline>
        </w:drawing>
      </w:r>
    </w:p>
    <w:p w14:paraId="244E4E79" w14:textId="0AFE0B8B"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321" cy="2944459"/>
                    </a:xfrm>
                    <a:prstGeom prst="rect">
                      <a:avLst/>
                    </a:prstGeom>
                  </pic:spPr>
                </pic:pic>
              </a:graphicData>
            </a:graphic>
          </wp:inline>
        </w:drawing>
      </w:r>
    </w:p>
    <w:p w14:paraId="5243142D" w14:textId="725D46EC" w:rsidR="00EF6981" w:rsidRPr="00E61363" w:rsidRDefault="00EF6981" w:rsidP="00EF6981">
      <w:pPr>
        <w:pStyle w:val="Caption"/>
        <w:rPr>
          <w:noProof/>
          <w:lang w:val="en-GB"/>
        </w:rPr>
      </w:pPr>
      <w:bookmarkStart w:id="7"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12</w:t>
      </w:r>
      <w:r w:rsidR="0021389A" w:rsidRPr="00E61363">
        <w:rPr>
          <w:noProof/>
          <w:lang w:val="en-GB"/>
        </w:rPr>
        <w:fldChar w:fldCharType="end"/>
      </w:r>
      <w:bookmarkEnd w:id="7"/>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8" w:name="_Ref484674981"/>
      <w:r w:rsidRPr="00E61363">
        <w:rPr>
          <w:lang w:val="en-GB"/>
        </w:rPr>
        <w:lastRenderedPageBreak/>
        <w:t>Generating a more complex graph</w:t>
      </w:r>
      <w:bookmarkEnd w:id="8"/>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for identifying when prescriptions for a given drug start/end and gives a good idea of the sheer number of drugs in the dataset.  Remember this is a test 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945"/>
                    </a:xfrm>
                    <a:prstGeom prst="rect">
                      <a:avLst/>
                    </a:prstGeom>
                  </pic:spPr>
                </pic:pic>
              </a:graphicData>
            </a:graphic>
          </wp:inline>
        </w:drawing>
      </w:r>
    </w:p>
    <w:p w14:paraId="361D06F3" w14:textId="50653B1B" w:rsidR="007E3A47" w:rsidRDefault="00BE6915" w:rsidP="00BE6915">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13</w:t>
      </w:r>
      <w:r w:rsidR="00E83807">
        <w:rPr>
          <w:noProof/>
        </w:rPr>
        <w:fldChar w:fldCharType="end"/>
      </w:r>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7585"/>
                    </a:xfrm>
                    <a:prstGeom prst="rect">
                      <a:avLst/>
                    </a:prstGeom>
                  </pic:spPr>
                </pic:pic>
              </a:graphicData>
            </a:graphic>
          </wp:inline>
        </w:drawing>
      </w:r>
    </w:p>
    <w:p w14:paraId="4EE5801B" w14:textId="1590AE62" w:rsidR="00AB0320" w:rsidRDefault="00153613" w:rsidP="00153613">
      <w:pPr>
        <w:pStyle w:val="Caption"/>
        <w:rPr>
          <w:lang w:val="en-GB"/>
        </w:rPr>
      </w:pPr>
      <w:r>
        <w:t xml:space="preserve">Figure </w:t>
      </w:r>
      <w:r w:rsidR="00E83807">
        <w:fldChar w:fldCharType="begin"/>
      </w:r>
      <w:r w:rsidR="00E83807">
        <w:instrText xml:space="preserve"> SEQ Figure \* ARABIC </w:instrText>
      </w:r>
      <w:r w:rsidR="00E83807">
        <w:fldChar w:fldCharType="separate"/>
      </w:r>
      <w:r w:rsidR="00371E17">
        <w:rPr>
          <w:noProof/>
        </w:rPr>
        <w:t>14</w:t>
      </w:r>
      <w:r w:rsidR="00E83807">
        <w:rPr>
          <w:noProof/>
        </w:rPr>
        <w:fldChar w:fldCharType="end"/>
      </w:r>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lastRenderedPageBreak/>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5CB61EB0" w:rsidR="001D6EE4" w:rsidRPr="00E61363" w:rsidRDefault="00385AA0" w:rsidP="00EF3D68">
      <w:pPr>
        <w:rPr>
          <w:lang w:val="en-GB"/>
        </w:rPr>
      </w:pPr>
      <w:r w:rsidRPr="00385AA0">
        <w:rPr>
          <w:noProof/>
          <w:lang w:val="en-GB" w:eastAsia="en-GB"/>
        </w:rPr>
        <w:drawing>
          <wp:inline distT="0" distB="0" distL="0" distR="0" wp14:anchorId="51C41F7A" wp14:editId="0432E281">
            <wp:extent cx="3391200" cy="285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200" cy="2858400"/>
                    </a:xfrm>
                    <a:prstGeom prst="rect">
                      <a:avLst/>
                    </a:prstGeom>
                  </pic:spPr>
                </pic:pic>
              </a:graphicData>
            </a:graphic>
          </wp:inline>
        </w:drawing>
      </w: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9" w:name="_Ref484678278"/>
      <w:r w:rsidRPr="00E61363">
        <w:rPr>
          <w:lang w:val="en-GB"/>
        </w:rPr>
        <w:t>Extraction Filters</w:t>
      </w:r>
      <w:bookmarkEnd w:id="9"/>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 xml:space="preserve">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w:t>
      </w:r>
      <w:r w:rsidRPr="00E61363">
        <w:rPr>
          <w:lang w:val="en-GB"/>
        </w:rPr>
        <w:lastRenderedPageBreak/>
        <w:t>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9423" cy="2297589"/>
                    </a:xfrm>
                    <a:prstGeom prst="rect">
                      <a:avLst/>
                    </a:prstGeom>
                  </pic:spPr>
                </pic:pic>
              </a:graphicData>
            </a:graphic>
          </wp:inline>
        </w:drawing>
      </w:r>
    </w:p>
    <w:p w14:paraId="5A643221" w14:textId="41E31D1F"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2355"/>
                    </a:xfrm>
                    <a:prstGeom prst="rect">
                      <a:avLst/>
                    </a:prstGeom>
                  </pic:spPr>
                </pic:pic>
              </a:graphicData>
            </a:graphic>
          </wp:inline>
        </w:drawing>
      </w:r>
    </w:p>
    <w:p w14:paraId="47C9E0F7" w14:textId="6A22DE35" w:rsidR="002C2BA3" w:rsidRPr="00E61363" w:rsidRDefault="002619ED" w:rsidP="002619ED">
      <w:pPr>
        <w:pStyle w:val="Caption"/>
        <w:rPr>
          <w:lang w:val="en-GB"/>
        </w:rPr>
      </w:pPr>
      <w:bookmarkStart w:id="10"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16</w:t>
      </w:r>
      <w:r w:rsidR="0021389A" w:rsidRPr="00E61363">
        <w:rPr>
          <w:noProof/>
          <w:lang w:val="en-GB"/>
        </w:rPr>
        <w:fldChar w:fldCharType="end"/>
      </w:r>
      <w:r w:rsidRPr="00E61363">
        <w:rPr>
          <w:lang w:val="en-GB"/>
        </w:rPr>
        <w:t xml:space="preserve"> - Adding a new filter</w:t>
      </w:r>
      <w:bookmarkEnd w:id="10"/>
    </w:p>
    <w:p w14:paraId="264AA2C3" w14:textId="1E36C8C9" w:rsidR="00B269A5" w:rsidRPr="00E61363" w:rsidRDefault="00126E4D" w:rsidP="007E0CE4">
      <w:pPr>
        <w:pStyle w:val="Heading3"/>
        <w:rPr>
          <w:lang w:val="en-GB"/>
        </w:rPr>
      </w:pPr>
      <w:r w:rsidRPr="00E61363">
        <w:rPr>
          <w:lang w:val="en-GB"/>
        </w:rPr>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8357" cy="1959105"/>
                    </a:xfrm>
                    <a:prstGeom prst="rect">
                      <a:avLst/>
                    </a:prstGeom>
                  </pic:spPr>
                </pic:pic>
              </a:graphicData>
            </a:graphic>
          </wp:inline>
        </w:drawing>
      </w:r>
    </w:p>
    <w:p w14:paraId="12FA4999" w14:textId="2A48E9D8"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lastRenderedPageBreak/>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32965"/>
                    </a:xfrm>
                    <a:prstGeom prst="rect">
                      <a:avLst/>
                    </a:prstGeom>
                  </pic:spPr>
                </pic:pic>
              </a:graphicData>
            </a:graphic>
          </wp:inline>
        </w:drawing>
      </w:r>
    </w:p>
    <w:p w14:paraId="5BECE815" w14:textId="53B3FED8"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1" w:name="_Ref484762388"/>
      <w:r>
        <w:rPr>
          <w:lang w:val="en-GB"/>
        </w:rPr>
        <w:t>Creating some more useful filters</w:t>
      </w:r>
      <w:bookmarkEnd w:id="11"/>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4470"/>
                    </a:xfrm>
                    <a:prstGeom prst="rect">
                      <a:avLst/>
                    </a:prstGeom>
                  </pic:spPr>
                </pic:pic>
              </a:graphicData>
            </a:graphic>
          </wp:inline>
        </w:drawing>
      </w:r>
    </w:p>
    <w:p w14:paraId="099D58A3" w14:textId="66C464A7" w:rsidR="00C35239" w:rsidRDefault="002406AD" w:rsidP="002406AD">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19</w:t>
      </w:r>
      <w:r w:rsidR="00E83807">
        <w:rPr>
          <w:noProof/>
        </w:rPr>
        <w:fldChar w:fldCharType="end"/>
      </w:r>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lastRenderedPageBreak/>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14:paraId="2624A5FD" w14:textId="46134D59" w:rsidR="00017762" w:rsidRPr="002406AD" w:rsidRDefault="00017762" w:rsidP="00017762">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20</w:t>
      </w:r>
      <w:r w:rsidR="00E83807">
        <w:rPr>
          <w:noProof/>
        </w:rPr>
        <w:fldChar w:fldCharType="end"/>
      </w:r>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358" cy="872224"/>
                    </a:xfrm>
                    <a:prstGeom prst="rect">
                      <a:avLst/>
                    </a:prstGeom>
                  </pic:spPr>
                </pic:pic>
              </a:graphicData>
            </a:graphic>
          </wp:inline>
        </w:drawing>
      </w:r>
    </w:p>
    <w:p w14:paraId="528FEFC7" w14:textId="0F1D975C" w:rsidR="00C37515" w:rsidRDefault="009D6F98" w:rsidP="009D6F98">
      <w:pPr>
        <w:pStyle w:val="Caption"/>
        <w:rPr>
          <w:noProof/>
        </w:rPr>
      </w:pPr>
      <w:r>
        <w:t xml:space="preserve">Figure </w:t>
      </w:r>
      <w:r w:rsidR="00E83807">
        <w:fldChar w:fldCharType="begin"/>
      </w:r>
      <w:r w:rsidR="00E83807">
        <w:instrText xml:space="preserve"> SEQ Figure \* ARABIC </w:instrText>
      </w:r>
      <w:r w:rsidR="00E83807">
        <w:fldChar w:fldCharType="separate"/>
      </w:r>
      <w:r w:rsidR="00371E17">
        <w:rPr>
          <w:noProof/>
        </w:rPr>
        <w:t>21</w:t>
      </w:r>
      <w:r w:rsidR="00E83807">
        <w:rPr>
          <w:noProof/>
        </w:rPr>
        <w:fldChar w:fldCharType="end"/>
      </w:r>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0590"/>
                    </a:xfrm>
                    <a:prstGeom prst="rect">
                      <a:avLst/>
                    </a:prstGeom>
                  </pic:spPr>
                </pic:pic>
              </a:graphicData>
            </a:graphic>
          </wp:inline>
        </w:drawing>
      </w:r>
    </w:p>
    <w:p w14:paraId="3AE496BD" w14:textId="2D783699" w:rsidR="004E65BA" w:rsidRPr="009D6F98" w:rsidRDefault="00FE4C36" w:rsidP="00FE4C36">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22</w:t>
      </w:r>
      <w:r w:rsidR="00E83807">
        <w:rPr>
          <w:noProof/>
        </w:rPr>
        <w:fldChar w:fldCharType="end"/>
      </w:r>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E83807" w:rsidP="00E357D8">
            <w:pPr>
              <w:rPr>
                <w:lang w:val="en-GB"/>
              </w:rPr>
            </w:pPr>
            <w:r>
              <w:rPr>
                <w:lang w:val="en-GB"/>
              </w:rPr>
              <w:pict w14:anchorId="0E4B31E3">
                <v:shape id="Picture 10" o:spid="_x0000_i1027" type="#_x0000_t75" style="width:14.25pt;height:14.25pt;visibility:visible;mso-wrap-style:square">
                  <v:imagedata r:id="rId45"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6248" cy="2775519"/>
                    </a:xfrm>
                    <a:prstGeom prst="rect">
                      <a:avLst/>
                    </a:prstGeom>
                  </pic:spPr>
                </pic:pic>
              </a:graphicData>
            </a:graphic>
          </wp:inline>
        </w:drawing>
      </w:r>
    </w:p>
    <w:p w14:paraId="26B54F2B" w14:textId="7A38EFD0"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1" cy="3056090"/>
                    </a:xfrm>
                    <a:prstGeom prst="rect">
                      <a:avLst/>
                    </a:prstGeom>
                  </pic:spPr>
                </pic:pic>
              </a:graphicData>
            </a:graphic>
          </wp:inline>
        </w:drawing>
      </w:r>
    </w:p>
    <w:p w14:paraId="2C4F56DB" w14:textId="455BD983"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5080"/>
                    </a:xfrm>
                    <a:prstGeom prst="rect">
                      <a:avLst/>
                    </a:prstGeom>
                  </pic:spPr>
                </pic:pic>
              </a:graphicData>
            </a:graphic>
          </wp:inline>
        </w:drawing>
      </w:r>
    </w:p>
    <w:p w14:paraId="710A2EA6" w14:textId="084BA8C7" w:rsidR="00E603E2" w:rsidRPr="00E61363" w:rsidRDefault="00881F05" w:rsidP="00881F05">
      <w:pPr>
        <w:pStyle w:val="Caption"/>
        <w:rPr>
          <w:lang w:val="en-GB"/>
        </w:rPr>
      </w:pPr>
      <w:bookmarkStart w:id="12"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25</w:t>
      </w:r>
      <w:r w:rsidRPr="00E61363">
        <w:rPr>
          <w:lang w:val="en-GB"/>
        </w:rPr>
        <w:fldChar w:fldCharType="end"/>
      </w:r>
      <w:r w:rsidRPr="00E61363">
        <w:rPr>
          <w:lang w:val="en-GB"/>
        </w:rPr>
        <w:t xml:space="preserve"> - Transform to supply only the first initial of patient's forename</w:t>
      </w:r>
      <w:bookmarkEnd w:id="12"/>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7065"/>
                    </a:xfrm>
                    <a:prstGeom prst="rect">
                      <a:avLst/>
                    </a:prstGeom>
                  </pic:spPr>
                </pic:pic>
              </a:graphicData>
            </a:graphic>
          </wp:inline>
        </w:drawing>
      </w:r>
    </w:p>
    <w:p w14:paraId="47749E26" w14:textId="597C09A5" w:rsidR="008D5F81" w:rsidRPr="00E61363" w:rsidRDefault="00E357D8" w:rsidP="00B40748">
      <w:pPr>
        <w:pStyle w:val="Caption"/>
        <w:rPr>
          <w:lang w:val="en-GB"/>
        </w:rPr>
      </w:pPr>
      <w:bookmarkStart w:id="13"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26</w:t>
      </w:r>
      <w:r w:rsidR="0021389A" w:rsidRPr="00E61363">
        <w:rPr>
          <w:noProof/>
          <w:lang w:val="en-GB"/>
        </w:rPr>
        <w:fldChar w:fldCharType="end"/>
      </w:r>
      <w:bookmarkEnd w:id="13"/>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3C2545CB" w:rsidR="00EB22E4" w:rsidRPr="00E61363" w:rsidRDefault="00A72477" w:rsidP="00EB22E4">
      <w:pPr>
        <w:rPr>
          <w:lang w:val="en-GB"/>
        </w:rPr>
      </w:pPr>
      <w:r w:rsidRPr="00A72477">
        <w:rPr>
          <w:noProof/>
          <w:lang w:val="en-GB" w:eastAsia="en-GB"/>
        </w:rPr>
        <w:drawing>
          <wp:inline distT="0" distB="0" distL="0" distR="0" wp14:anchorId="7CF358AE" wp14:editId="2F6DDBBD">
            <wp:extent cx="2520000" cy="3661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3661200"/>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lastRenderedPageBreak/>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4"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4"/>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bookmarkStart w:id="15" w:name="_GoBack"/>
      <w:bookmarkEnd w:id="15"/>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92555"/>
                    </a:xfrm>
                    <a:prstGeom prst="rect">
                      <a:avLst/>
                    </a:prstGeom>
                  </pic:spPr>
                </pic:pic>
              </a:graphicData>
            </a:graphic>
          </wp:inline>
        </w:drawing>
      </w:r>
    </w:p>
    <w:p w14:paraId="05B54C0D" w14:textId="19269374"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568825"/>
                    </a:xfrm>
                    <a:prstGeom prst="rect">
                      <a:avLst/>
                    </a:prstGeom>
                  </pic:spPr>
                </pic:pic>
              </a:graphicData>
            </a:graphic>
          </wp:inline>
        </w:drawing>
      </w:r>
    </w:p>
    <w:p w14:paraId="0B24F1BA" w14:textId="5B1EC709"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6975"/>
                    </a:xfrm>
                    <a:prstGeom prst="rect">
                      <a:avLst/>
                    </a:prstGeom>
                  </pic:spPr>
                </pic:pic>
              </a:graphicData>
            </a:graphic>
          </wp:inline>
        </w:drawing>
      </w:r>
    </w:p>
    <w:p w14:paraId="47546C09" w14:textId="03A34944"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3427" cy="773382"/>
                    </a:xfrm>
                    <a:prstGeom prst="rect">
                      <a:avLst/>
                    </a:prstGeom>
                  </pic:spPr>
                </pic:pic>
              </a:graphicData>
            </a:graphic>
          </wp:inline>
        </w:drawing>
      </w:r>
    </w:p>
    <w:p w14:paraId="7EA88EC7" w14:textId="601E2AEF"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3893" cy="1917918"/>
                    </a:xfrm>
                    <a:prstGeom prst="rect">
                      <a:avLst/>
                    </a:prstGeom>
                  </pic:spPr>
                </pic:pic>
              </a:graphicData>
            </a:graphic>
          </wp:inline>
        </w:drawing>
      </w:r>
    </w:p>
    <w:p w14:paraId="429E49DC" w14:textId="4660C65C"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7515"/>
                    </a:xfrm>
                    <a:prstGeom prst="rect">
                      <a:avLst/>
                    </a:prstGeom>
                  </pic:spPr>
                </pic:pic>
              </a:graphicData>
            </a:graphic>
          </wp:inline>
        </w:drawing>
      </w:r>
    </w:p>
    <w:p w14:paraId="643366B1" w14:textId="0CE742FB" w:rsidR="007954E7" w:rsidRDefault="00F02555" w:rsidP="00F02555">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32</w:t>
      </w:r>
      <w:r w:rsidR="00E83807">
        <w:rPr>
          <w:noProof/>
        </w:rPr>
        <w:fldChar w:fldCharType="end"/>
      </w:r>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8180" cy="1246657"/>
                    </a:xfrm>
                    <a:prstGeom prst="rect">
                      <a:avLst/>
                    </a:prstGeom>
                  </pic:spPr>
                </pic:pic>
              </a:graphicData>
            </a:graphic>
          </wp:inline>
        </w:drawing>
      </w:r>
    </w:p>
    <w:p w14:paraId="67F3F172" w14:textId="1C2C13AB" w:rsidR="00012E3B" w:rsidRDefault="00906997" w:rsidP="00906997">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33</w:t>
      </w:r>
      <w:r w:rsidR="00E83807">
        <w:rPr>
          <w:noProof/>
        </w:rPr>
        <w:fldChar w:fldCharType="end"/>
      </w:r>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7485"/>
                    </a:xfrm>
                    <a:prstGeom prst="rect">
                      <a:avLst/>
                    </a:prstGeom>
                  </pic:spPr>
                </pic:pic>
              </a:graphicData>
            </a:graphic>
          </wp:inline>
        </w:drawing>
      </w:r>
    </w:p>
    <w:p w14:paraId="5CA609C0" w14:textId="64AA9E1E" w:rsidR="00FF614C" w:rsidRDefault="00FB3CDC" w:rsidP="00FB3CDC">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34</w:t>
      </w:r>
      <w:r w:rsidR="00E83807">
        <w:rPr>
          <w:noProof/>
        </w:rPr>
        <w:fldChar w:fldCharType="end"/>
      </w:r>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78405"/>
                    </a:xfrm>
                    <a:prstGeom prst="rect">
                      <a:avLst/>
                    </a:prstGeom>
                  </pic:spPr>
                </pic:pic>
              </a:graphicData>
            </a:graphic>
          </wp:inline>
        </w:drawing>
      </w:r>
    </w:p>
    <w:p w14:paraId="03630AD0" w14:textId="11B0DE31" w:rsidR="00713766" w:rsidRDefault="0003546E" w:rsidP="0003546E">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35</w:t>
      </w:r>
      <w:r w:rsidR="00E83807">
        <w:rPr>
          <w:noProof/>
        </w:rPr>
        <w:fldChar w:fldCharType="end"/>
      </w:r>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7335"/>
                    </a:xfrm>
                    <a:prstGeom prst="rect">
                      <a:avLst/>
                    </a:prstGeom>
                  </pic:spPr>
                </pic:pic>
              </a:graphicData>
            </a:graphic>
          </wp:inline>
        </w:drawing>
      </w:r>
    </w:p>
    <w:p w14:paraId="5BB7E97F" w14:textId="08EB3975" w:rsidR="00933437" w:rsidRDefault="00933437" w:rsidP="00933437">
      <w:pPr>
        <w:pStyle w:val="Caption"/>
        <w:rPr>
          <w:noProof/>
        </w:rPr>
      </w:pPr>
      <w:r>
        <w:t xml:space="preserve">Figure </w:t>
      </w:r>
      <w:r w:rsidR="00E83807">
        <w:fldChar w:fldCharType="begin"/>
      </w:r>
      <w:r w:rsidR="00E83807">
        <w:instrText xml:space="preserve"> SEQ Figure \* ARABIC </w:instrText>
      </w:r>
      <w:r w:rsidR="00E83807">
        <w:fldChar w:fldCharType="separate"/>
      </w:r>
      <w:r w:rsidR="00371E17">
        <w:rPr>
          <w:noProof/>
        </w:rPr>
        <w:t>36</w:t>
      </w:r>
      <w:r w:rsidR="00E83807">
        <w:rPr>
          <w:noProof/>
        </w:rPr>
        <w:fldChar w:fldCharType="end"/>
      </w:r>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03780"/>
                    </a:xfrm>
                    <a:prstGeom prst="rect">
                      <a:avLst/>
                    </a:prstGeom>
                  </pic:spPr>
                </pic:pic>
              </a:graphicData>
            </a:graphic>
          </wp:inline>
        </w:drawing>
      </w:r>
    </w:p>
    <w:p w14:paraId="183C76ED" w14:textId="14460E2A" w:rsidR="00FA0D34" w:rsidRDefault="002504ED" w:rsidP="002504ED">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37</w:t>
      </w:r>
      <w:r w:rsidR="00E83807">
        <w:rPr>
          <w:noProof/>
        </w:rPr>
        <w:fldChar w:fldCharType="end"/>
      </w:r>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82520"/>
                    </a:xfrm>
                    <a:prstGeom prst="rect">
                      <a:avLst/>
                    </a:prstGeom>
                  </pic:spPr>
                </pic:pic>
              </a:graphicData>
            </a:graphic>
          </wp:inline>
        </w:drawing>
      </w:r>
    </w:p>
    <w:p w14:paraId="3F1F0049" w14:textId="0954F3EC" w:rsidR="00555DDA" w:rsidRDefault="00555DDA" w:rsidP="00555DDA">
      <w:pPr>
        <w:pStyle w:val="Caption"/>
      </w:pPr>
      <w:r>
        <w:t xml:space="preserve">Figure </w:t>
      </w:r>
      <w:r w:rsidR="00E83807">
        <w:fldChar w:fldCharType="begin"/>
      </w:r>
      <w:r w:rsidR="00E83807">
        <w:instrText xml:space="preserve"> S</w:instrText>
      </w:r>
      <w:r w:rsidR="00E83807">
        <w:instrText xml:space="preserve">EQ Figure \* ARABIC </w:instrText>
      </w:r>
      <w:r w:rsidR="00E83807">
        <w:fldChar w:fldCharType="separate"/>
      </w:r>
      <w:r w:rsidR="00371E17">
        <w:rPr>
          <w:noProof/>
        </w:rPr>
        <w:t>38</w:t>
      </w:r>
      <w:r w:rsidR="00E83807">
        <w:rPr>
          <w:noProof/>
        </w:rPr>
        <w:fldChar w:fldCharType="end"/>
      </w:r>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p>
    <w:p w14:paraId="6C7C1AEB" w14:textId="79267B42" w:rsidR="0021389A" w:rsidRDefault="0021389A" w:rsidP="0021389A">
      <w:pPr>
        <w:rPr>
          <w:lang w:val="en-GB"/>
        </w:rPr>
      </w:pPr>
      <w:r w:rsidRPr="0021389A">
        <w:rPr>
          <w:noProof/>
          <w:lang w:val="en-GB" w:eastAsia="en-GB"/>
        </w:rPr>
        <w:drawing>
          <wp:inline distT="0" distB="0" distL="0" distR="0" wp14:anchorId="545392BA" wp14:editId="5ECA7684">
            <wp:extent cx="2682000" cy="3898800"/>
            <wp:effectExtent l="0" t="0" r="444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2000" cy="3898800"/>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3" w:name="_Ref488931185"/>
      <w:r>
        <w:rPr>
          <w:lang w:val="en-GB"/>
        </w:rPr>
        <w:t>Cohort Lifecycle</w:t>
      </w:r>
      <w:bookmarkEnd w:id="23"/>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12A65BDA" w:rsidR="00917595" w:rsidRDefault="00917595" w:rsidP="00917595">
      <w:pPr>
        <w:rPr>
          <w:lang w:val="en-GB"/>
        </w:rPr>
      </w:pPr>
      <w:r w:rsidRPr="00917595">
        <w:rPr>
          <w:noProof/>
          <w:lang w:val="en-GB" w:eastAsia="en-GB"/>
        </w:rPr>
        <w:lastRenderedPageBreak/>
        <w:drawing>
          <wp:inline distT="0" distB="0" distL="0" distR="0" wp14:anchorId="6EFACFA8" wp14:editId="6489B9B6">
            <wp:extent cx="5829300" cy="342222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5339" cy="3443379"/>
                    </a:xfrm>
                    <a:prstGeom prst="rect">
                      <a:avLst/>
                    </a:prstGeom>
                  </pic:spPr>
                </pic:pic>
              </a:graphicData>
            </a:graphic>
          </wp:inline>
        </w:drawing>
      </w: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lastRenderedPageBreak/>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531E53C7"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either GUIDs or Autonums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4" w:name="_Ref486509454"/>
      <w:r>
        <w:rPr>
          <w:lang w:val="en-GB"/>
        </w:rPr>
        <w:t>Cohort Identification</w:t>
      </w:r>
      <w:r w:rsidR="000F3668">
        <w:rPr>
          <w:lang w:val="en-GB"/>
        </w:rPr>
        <w:t xml:space="preserve"> Criteria</w:t>
      </w:r>
      <w:bookmarkEnd w:id="24"/>
    </w:p>
    <w:p w14:paraId="48BC5BBE" w14:textId="63EA3C7E" w:rsidR="00B93CFB" w:rsidRPr="00B93CFB" w:rsidRDefault="001C13B9" w:rsidP="00B93CFB">
      <w:pPr>
        <w:pStyle w:val="Heading3"/>
        <w:rPr>
          <w:lang w:val="en-GB"/>
        </w:rPr>
      </w:pPr>
      <w:bookmarkStart w:id="25" w:name="_Ref484760153"/>
      <w:r>
        <w:rPr>
          <w:lang w:val="en-GB"/>
        </w:rPr>
        <w:t>Background</w:t>
      </w:r>
      <w:bookmarkEnd w:id="25"/>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lastRenderedPageBreak/>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lastRenderedPageBreak/>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71C59512" w14:textId="57D5A599" w:rsidR="00663C58" w:rsidRDefault="00663C58" w:rsidP="00663C58">
      <w:pPr>
        <w:pStyle w:val="Caption"/>
        <w:rPr>
          <w:lang w:val="en-GB"/>
        </w:rPr>
      </w:pPr>
      <w:bookmarkStart w:id="26" w:name="_Ref484760105"/>
      <w:r>
        <w:t xml:space="preserve">Figure </w:t>
      </w:r>
      <w:r w:rsidR="00E83807">
        <w:fldChar w:fldCharType="begin"/>
      </w:r>
      <w:r w:rsidR="00E83807">
        <w:instrText xml:space="preserve"> SEQ Figure \* ARABIC </w:instrText>
      </w:r>
      <w:r w:rsidR="00E83807">
        <w:fldChar w:fldCharType="separate"/>
      </w:r>
      <w:r w:rsidR="00371E17">
        <w:rPr>
          <w:noProof/>
        </w:rPr>
        <w:t>39</w:t>
      </w:r>
      <w:r w:rsidR="00E83807">
        <w:rPr>
          <w:noProof/>
        </w:rPr>
        <w:fldChar w:fldCharType="end"/>
      </w:r>
      <w:bookmarkEnd w:id="26"/>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4237" cy="2111979"/>
                    </a:xfrm>
                    <a:prstGeom prst="rect">
                      <a:avLst/>
                    </a:prstGeom>
                  </pic:spPr>
                </pic:pic>
              </a:graphicData>
            </a:graphic>
          </wp:inline>
        </w:drawing>
      </w:r>
    </w:p>
    <w:p w14:paraId="729224EB" w14:textId="41501957" w:rsidR="00F2610E" w:rsidRDefault="00F2610E" w:rsidP="00F2610E">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40</w:t>
      </w:r>
      <w:r w:rsidR="00E83807">
        <w:rPr>
          <w:noProof/>
        </w:rPr>
        <w:fldChar w:fldCharType="end"/>
      </w:r>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2726" cy="1556557"/>
                    </a:xfrm>
                    <a:prstGeom prst="rect">
                      <a:avLst/>
                    </a:prstGeom>
                  </pic:spPr>
                </pic:pic>
              </a:graphicData>
            </a:graphic>
          </wp:inline>
        </w:drawing>
      </w:r>
    </w:p>
    <w:p w14:paraId="7036DE21" w14:textId="1B426DF5" w:rsidR="00B65C9C" w:rsidRDefault="006F6605" w:rsidP="006F6605">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41</w:t>
      </w:r>
      <w:r w:rsidR="00E83807">
        <w:rPr>
          <w:noProof/>
        </w:rPr>
        <w:fldChar w:fldCharType="end"/>
      </w:r>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lastRenderedPageBreak/>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447" cy="1508572"/>
                    </a:xfrm>
                    <a:prstGeom prst="rect">
                      <a:avLst/>
                    </a:prstGeom>
                  </pic:spPr>
                </pic:pic>
              </a:graphicData>
            </a:graphic>
          </wp:inline>
        </w:drawing>
      </w:r>
    </w:p>
    <w:p w14:paraId="349E45C4" w14:textId="49011E9B" w:rsidR="00FD2D64" w:rsidRDefault="00FD2D64" w:rsidP="00FD2D64">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42</w:t>
      </w:r>
      <w:r w:rsidR="00E83807">
        <w:rPr>
          <w:noProof/>
        </w:rPr>
        <w:fldChar w:fldCharType="end"/>
      </w:r>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E83807" w:rsidP="004C1D76">
            <w:pPr>
              <w:rPr>
                <w:lang w:val="en-GB"/>
              </w:rPr>
            </w:pPr>
            <w:r>
              <w:pict w14:anchorId="5C560C8A">
                <v:shape id="Picture 157" o:spid="_x0000_i1028" type="#_x0000_t75" style="width:14.25pt;height:14.25pt;visibility:visible;mso-wrap-style:square">
                  <v:imagedata r:id="rId81"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380" cy="1596945"/>
                    </a:xfrm>
                    <a:prstGeom prst="rect">
                      <a:avLst/>
                    </a:prstGeom>
                  </pic:spPr>
                </pic:pic>
              </a:graphicData>
            </a:graphic>
          </wp:inline>
        </w:drawing>
      </w:r>
    </w:p>
    <w:p w14:paraId="303A7471" w14:textId="4A529E95" w:rsidR="00EA6F1F" w:rsidRDefault="00EA6F1F" w:rsidP="00EA6F1F">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43</w:t>
      </w:r>
      <w:r w:rsidR="00E83807">
        <w:rPr>
          <w:noProof/>
        </w:rPr>
        <w:fldChar w:fldCharType="end"/>
      </w:r>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12645"/>
                    </a:xfrm>
                    <a:prstGeom prst="rect">
                      <a:avLst/>
                    </a:prstGeom>
                  </pic:spPr>
                </pic:pic>
              </a:graphicData>
            </a:graphic>
          </wp:inline>
        </w:drawing>
      </w:r>
    </w:p>
    <w:p w14:paraId="1C1B9834" w14:textId="46DDD34C" w:rsidR="00E3370C" w:rsidRDefault="00E3370C" w:rsidP="00E3370C">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44</w:t>
      </w:r>
      <w:r w:rsidR="00E83807">
        <w:rPr>
          <w:noProof/>
        </w:rPr>
        <w:fldChar w:fldCharType="end"/>
      </w:r>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72210"/>
                    </a:xfrm>
                    <a:prstGeom prst="rect">
                      <a:avLst/>
                    </a:prstGeom>
                  </pic:spPr>
                </pic:pic>
              </a:graphicData>
            </a:graphic>
          </wp:inline>
        </w:drawing>
      </w:r>
    </w:p>
    <w:p w14:paraId="181F7BF7" w14:textId="1671AE4B" w:rsidR="002A112A" w:rsidRDefault="009F1235" w:rsidP="009F1235">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45</w:t>
      </w:r>
      <w:r w:rsidR="00E83807">
        <w:rPr>
          <w:noProof/>
        </w:rPr>
        <w:fldChar w:fldCharType="end"/>
      </w:r>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6365"/>
                    </a:xfrm>
                    <a:prstGeom prst="rect">
                      <a:avLst/>
                    </a:prstGeom>
                  </pic:spPr>
                </pic:pic>
              </a:graphicData>
            </a:graphic>
          </wp:inline>
        </w:drawing>
      </w:r>
    </w:p>
    <w:p w14:paraId="42443025" w14:textId="126FE73A" w:rsidR="00B87AFF" w:rsidRDefault="00A51C0C" w:rsidP="00A51C0C">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46</w:t>
      </w:r>
      <w:r w:rsidR="00E83807">
        <w:rPr>
          <w:noProof/>
        </w:rPr>
        <w:fldChar w:fldCharType="end"/>
      </w:r>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99870"/>
                    </a:xfrm>
                    <a:prstGeom prst="rect">
                      <a:avLst/>
                    </a:prstGeom>
                  </pic:spPr>
                </pic:pic>
              </a:graphicData>
            </a:graphic>
          </wp:inline>
        </w:drawing>
      </w:r>
    </w:p>
    <w:p w14:paraId="12D14047" w14:textId="42112617" w:rsidR="00BB04D5" w:rsidRDefault="001D428E" w:rsidP="001D428E">
      <w:pPr>
        <w:pStyle w:val="Caption"/>
      </w:pPr>
      <w:bookmarkStart w:id="27" w:name="_Ref486513462"/>
      <w:r>
        <w:t xml:space="preserve">Figure </w:t>
      </w:r>
      <w:r w:rsidR="00E83807">
        <w:fldChar w:fldCharType="begin"/>
      </w:r>
      <w:r w:rsidR="00E83807">
        <w:instrText xml:space="preserve"> SEQ Figure \* ARABIC </w:instrText>
      </w:r>
      <w:r w:rsidR="00E83807">
        <w:fldChar w:fldCharType="separate"/>
      </w:r>
      <w:r w:rsidR="00371E17">
        <w:rPr>
          <w:noProof/>
        </w:rPr>
        <w:t>47</w:t>
      </w:r>
      <w:r w:rsidR="00E83807">
        <w:rPr>
          <w:noProof/>
        </w:rPr>
        <w:fldChar w:fldCharType="end"/>
      </w:r>
      <w:bookmarkEnd w:id="27"/>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1055"/>
                    </a:xfrm>
                    <a:prstGeom prst="rect">
                      <a:avLst/>
                    </a:prstGeom>
                  </pic:spPr>
                </pic:pic>
              </a:graphicData>
            </a:graphic>
          </wp:inline>
        </w:drawing>
      </w:r>
    </w:p>
    <w:p w14:paraId="324C5476" w14:textId="00061920" w:rsidR="00030DBF" w:rsidRPr="00030DBF" w:rsidRDefault="00030DBF" w:rsidP="00030DBF">
      <w:pPr>
        <w:pStyle w:val="Caption"/>
      </w:pPr>
      <w:bookmarkStart w:id="28" w:name="_Ref484767859"/>
      <w:bookmarkStart w:id="29" w:name="_Ref484767855"/>
      <w:r>
        <w:t xml:space="preserve">Figure </w:t>
      </w:r>
      <w:r w:rsidR="00E83807">
        <w:fldChar w:fldCharType="begin"/>
      </w:r>
      <w:r w:rsidR="00E83807">
        <w:instrText xml:space="preserve"> SEQ Figure \* ARABIC </w:instrText>
      </w:r>
      <w:r w:rsidR="00E83807">
        <w:fldChar w:fldCharType="separate"/>
      </w:r>
      <w:r w:rsidR="00371E17">
        <w:rPr>
          <w:noProof/>
        </w:rPr>
        <w:t>48</w:t>
      </w:r>
      <w:r w:rsidR="00E83807">
        <w:rPr>
          <w:noProof/>
        </w:rPr>
        <w:fldChar w:fldCharType="end"/>
      </w:r>
      <w:bookmarkEnd w:id="28"/>
      <w:r>
        <w:t xml:space="preserve"> - Final answer to the Cohort Identification task</w:t>
      </w:r>
      <w:bookmarkEnd w:id="29"/>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400" cy="1132625"/>
                    </a:xfrm>
                    <a:prstGeom prst="rect">
                      <a:avLst/>
                    </a:prstGeom>
                  </pic:spPr>
                </pic:pic>
              </a:graphicData>
            </a:graphic>
          </wp:inline>
        </w:drawing>
      </w:r>
    </w:p>
    <w:p w14:paraId="177D66F0" w14:textId="30DDC1EC" w:rsidR="00061C23" w:rsidRDefault="00772633" w:rsidP="00772633">
      <w:pPr>
        <w:pStyle w:val="Caption"/>
        <w:rPr>
          <w:lang w:val="en-GB"/>
        </w:rPr>
      </w:pPr>
      <w:r>
        <w:t xml:space="preserve">Figure </w:t>
      </w:r>
      <w:r w:rsidR="00E83807">
        <w:fldChar w:fldCharType="begin"/>
      </w:r>
      <w:r w:rsidR="00E83807">
        <w:instrText xml:space="preserve"> SEQ Figure \* ARABIC </w:instrText>
      </w:r>
      <w:r w:rsidR="00E83807">
        <w:fldChar w:fldCharType="separate"/>
      </w:r>
      <w:r w:rsidR="00371E17">
        <w:rPr>
          <w:noProof/>
        </w:rPr>
        <w:t>49</w:t>
      </w:r>
      <w:r w:rsidR="00E83807">
        <w:rPr>
          <w:noProof/>
        </w:rPr>
        <w:fldChar w:fldCharType="end"/>
      </w:r>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0" w:name="_Ref484768393"/>
      <w:r>
        <w:rPr>
          <w:lang w:val="en-GB"/>
        </w:rPr>
        <w:t>Functionality – Release Identifier Allocation</w:t>
      </w:r>
      <w:bookmarkEnd w:id="30"/>
    </w:p>
    <w:p w14:paraId="28869B8C" w14:textId="4D80691D" w:rsidR="00444E84" w:rsidRDefault="006F2CF0" w:rsidP="00E34DDB">
      <w:pPr>
        <w:pStyle w:val="Heading2"/>
        <w:rPr>
          <w:lang w:val="en-GB"/>
        </w:rPr>
      </w:pPr>
      <w:r>
        <w:rPr>
          <w:lang w:val="en-GB"/>
        </w:rPr>
        <w:t>Introduction</w:t>
      </w:r>
    </w:p>
    <w:p w14:paraId="524D4EFB" w14:textId="63A944B0"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 xml:space="preserve">The RDMP provides a couple of ‘out of the box’ solutions for release identifier allocation (guid and autonum) but also allows you to </w:t>
      </w:r>
      <w:r w:rsidR="00331F11">
        <w:rPr>
          <w:lang w:val="en-GB"/>
        </w:rPr>
        <w:t>code your own solution.</w:t>
      </w:r>
    </w:p>
    <w:p w14:paraId="4A8F62CF" w14:textId="69ADCF28" w:rsidR="00E34DDB" w:rsidRDefault="007228E5" w:rsidP="007228E5">
      <w:pPr>
        <w:pStyle w:val="Heading2"/>
        <w:rPr>
          <w:lang w:val="en-GB"/>
        </w:rPr>
      </w:pPr>
      <w:bookmarkStart w:id="31" w:name="_Ref488932103"/>
      <w:r>
        <w:rPr>
          <w:lang w:val="en-GB"/>
        </w:rPr>
        <w:t>Out of the box identifier allocation</w:t>
      </w:r>
      <w:bookmarkEnd w:id="31"/>
    </w:p>
    <w:p w14:paraId="4BF128D1" w14:textId="4F62563C" w:rsidR="007228E5" w:rsidRDefault="007228E5" w:rsidP="007228E5">
      <w:pPr>
        <w:pStyle w:val="Heading3"/>
        <w:rPr>
          <w:lang w:val="en-GB"/>
        </w:rPr>
      </w:pPr>
      <w:r>
        <w:rPr>
          <w:lang w:val="en-GB"/>
        </w:rPr>
        <w:t>Background</w:t>
      </w:r>
    </w:p>
    <w:p w14:paraId="3CC67414" w14:textId="1001B846" w:rsidR="00A017A5"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The RDMP will also let you pick from one of three release identifier strategies (guid, autonum or blank).  If you use a blank strategy you will have to manually program the database logic or an external application to populate the release identifiers.  Guid is the recommended strategy since it eliminates the possibility of collisions / cross mapping mistakes </w:t>
      </w:r>
      <w:r w:rsidR="002028C9">
        <w:rPr>
          <w:lang w:val="en-GB"/>
        </w:rPr>
        <w:t>when</w:t>
      </w:r>
      <w:r w:rsidR="00B62DAE">
        <w:rPr>
          <w:lang w:val="en-GB"/>
        </w:rPr>
        <w:t xml:space="preserve"> you p</w:t>
      </w:r>
      <w:r w:rsidR="002028C9">
        <w:rPr>
          <w:lang w:val="en-GB"/>
        </w:rPr>
        <w:t>ass the data out to other users</w:t>
      </w:r>
      <w:r w:rsidR="00B62DAE">
        <w:rPr>
          <w:lang w:val="en-GB"/>
        </w:rPr>
        <w:t>.</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4B699E3D" w:rsidR="00FF2A49" w:rsidRPr="00FF2A49" w:rsidRDefault="00E55C5F" w:rsidP="00FF2A49">
      <w:pPr>
        <w:rPr>
          <w:lang w:val="en-GB"/>
        </w:rPr>
      </w:pPr>
      <w:r>
        <w:rPr>
          <w:lang w:val="en-GB"/>
        </w:rPr>
        <w:t xml:space="preserve">Select the ‘Data Export’ collection by clicking on ‘PR’ in the Toolbar (See below).  </w:t>
      </w:r>
      <w:r w:rsidR="007452CD">
        <w:rPr>
          <w:lang w:val="en-GB"/>
        </w:rPr>
        <w:t>Check that you do not have any ‘Cohort Sources yet’ then right click the folder and select (‘Create New Empty Cohort Database Using Wizard’).</w:t>
      </w:r>
    </w:p>
    <w:p w14:paraId="7DF313B5" w14:textId="77777777" w:rsidR="00343559" w:rsidRDefault="00444E84" w:rsidP="00343559">
      <w:pPr>
        <w:keepNext/>
      </w:pPr>
      <w:r w:rsidRPr="00444E84">
        <w:rPr>
          <w:noProof/>
          <w:lang w:val="en-GB" w:eastAsia="en-GB"/>
        </w:rPr>
        <w:drawing>
          <wp:inline distT="0" distB="0" distL="0" distR="0" wp14:anchorId="55B9ED60" wp14:editId="35C40102">
            <wp:extent cx="4600049" cy="15299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9543" cy="1539718"/>
                    </a:xfrm>
                    <a:prstGeom prst="rect">
                      <a:avLst/>
                    </a:prstGeom>
                  </pic:spPr>
                </pic:pic>
              </a:graphicData>
            </a:graphic>
          </wp:inline>
        </w:drawing>
      </w:r>
    </w:p>
    <w:p w14:paraId="44090449" w14:textId="7642A2EE" w:rsidR="001F79D1" w:rsidRDefault="00343559" w:rsidP="00343559">
      <w:pPr>
        <w:pStyle w:val="Caption"/>
      </w:pPr>
      <w:r>
        <w:t xml:space="preserve">Figure </w:t>
      </w:r>
      <w:r w:rsidR="00E83807">
        <w:fldChar w:fldCharType="begin"/>
      </w:r>
      <w:r w:rsidR="00E83807">
        <w:instrText xml:space="preserve"> SEQ Figure \* ARA</w:instrText>
      </w:r>
      <w:r w:rsidR="00E83807">
        <w:instrText xml:space="preserve">BIC </w:instrText>
      </w:r>
      <w:r w:rsidR="00E83807">
        <w:fldChar w:fldCharType="separate"/>
      </w:r>
      <w:r w:rsidR="00371E17">
        <w:rPr>
          <w:noProof/>
        </w:rPr>
        <w:t>50</w:t>
      </w:r>
      <w:r w:rsidR="00E83807">
        <w:rPr>
          <w:noProof/>
        </w:rPr>
        <w:fldChar w:fldCharType="end"/>
      </w:r>
      <w:r>
        <w:t xml:space="preserve"> - Creating a Cohort Source Database</w:t>
      </w:r>
    </w:p>
    <w:p w14:paraId="50871D4C" w14:textId="60D4A28B" w:rsidR="00343559" w:rsidRDefault="0051206E" w:rsidP="00343559">
      <w:r>
        <w:t>Click Next then ‘Attempt to figure out what name/datatype my patient identifiers are’ and pick the most comon / correct data type.  Select ‘Guid’ for the ‘Release Identifier Strategy’</w:t>
      </w:r>
      <w:r w:rsidR="00A0427C">
        <w:t xml:space="preserve"> and enter your server/database name (leave username/password blank unless they are required for an sql server user account).</w:t>
      </w:r>
    </w:p>
    <w:p w14:paraId="586CA209" w14:textId="1248F49C"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p>
    <w:p w14:paraId="13DCB886" w14:textId="3B9808CD" w:rsidR="003F219F" w:rsidRDefault="003F219F" w:rsidP="003F219F">
      <w:pPr>
        <w:pStyle w:val="Heading2"/>
      </w:pPr>
      <w:r>
        <w:t>Custom Identifier Allocation</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6E7D27AC" w:rsidR="003F219F" w:rsidRDefault="001D7430" w:rsidP="003F219F">
      <w:pPr>
        <w:pStyle w:val="ListParagraph"/>
        <w:numPr>
          <w:ilvl w:val="0"/>
          <w:numId w:val="39"/>
        </w:numPr>
      </w:pPr>
      <w:r>
        <w:t>Creating an RDMP plugin which allocates the identifiers during cohort committing</w:t>
      </w:r>
    </w:p>
    <w:p w14:paraId="5267E46C" w14:textId="38A1DC42" w:rsidR="00A9419D" w:rsidRDefault="00753215" w:rsidP="00753215">
      <w:pPr>
        <w:pStyle w:val="Heading3"/>
      </w:pPr>
      <w:r>
        <w:lastRenderedPageBreak/>
        <w:t xml:space="preserve">Example </w:t>
      </w:r>
      <w:r w:rsidR="007E49F7">
        <w:t>custom identifier allocation</w:t>
      </w:r>
    </w:p>
    <w:p w14:paraId="562852A2" w14:textId="6106B465" w:rsidR="007E49F7" w:rsidRDefault="007E49F7" w:rsidP="007E49F7">
      <w:r>
        <w:t xml:space="preserve">For this example lets </w:t>
      </w:r>
      <w:r w:rsidR="00CB211D">
        <w:t>create an anonymous identifier to the following specification:</w:t>
      </w:r>
    </w:p>
    <w:p w14:paraId="594379A1" w14:textId="2F09E495" w:rsidR="00CB211D" w:rsidRDefault="00593809" w:rsidP="00CB211D">
      <w:pPr>
        <w:pStyle w:val="ListParagraph"/>
        <w:numPr>
          <w:ilvl w:val="0"/>
          <w:numId w:val="40"/>
        </w:numPr>
      </w:pPr>
      <w:r>
        <w:t>Identifiers should start with the project number and an underscore followed by 10 random digits</w:t>
      </w:r>
    </w:p>
    <w:p w14:paraId="2992F395" w14:textId="48790DB1" w:rsidR="00593809" w:rsidRDefault="00593809" w:rsidP="00CB211D">
      <w:pPr>
        <w:pStyle w:val="ListParagraph"/>
        <w:numPr>
          <w:ilvl w:val="0"/>
          <w:numId w:val="40"/>
        </w:numPr>
      </w:pPr>
      <w:r>
        <w:t>Identifiers already seen in a project should be given the same random number regardless of cohort set (cases/controls) or cohort version (version 1, version 2 etc)</w:t>
      </w:r>
      <w:r w:rsidR="00766B9F">
        <w:t>.</w:t>
      </w:r>
    </w:p>
    <w:p w14:paraId="670F0D60" w14:textId="21FAAD75" w:rsidR="00766B9F" w:rsidRDefault="00AF7034" w:rsidP="00766B9F">
      <w:r>
        <w:t xml:space="preserve">Create a </w:t>
      </w:r>
      <w:r w:rsidR="00766B9F">
        <w:t>cohort source</w:t>
      </w:r>
      <w:r>
        <w:t xml:space="preserve"> using the wizard and select ‘Leave Blank’ as the schema.</w:t>
      </w:r>
    </w:p>
    <w:p w14:paraId="01EF4081" w14:textId="21C10237" w:rsidR="008F4D59" w:rsidRDefault="003D1D9D" w:rsidP="008F4D59">
      <w:pPr>
        <w:keepNext/>
      </w:pPr>
      <w:r w:rsidRPr="003D1D9D">
        <w:rPr>
          <w:noProof/>
          <w:lang w:val="en-GB" w:eastAsia="en-GB"/>
        </w:rPr>
        <w:drawing>
          <wp:inline distT="0" distB="0" distL="0" distR="0" wp14:anchorId="047ECB01" wp14:editId="4B0BBA0C">
            <wp:extent cx="3601502" cy="357687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4906" cy="3590188"/>
                    </a:xfrm>
                    <a:prstGeom prst="rect">
                      <a:avLst/>
                    </a:prstGeom>
                  </pic:spPr>
                </pic:pic>
              </a:graphicData>
            </a:graphic>
          </wp:inline>
        </w:drawing>
      </w:r>
    </w:p>
    <w:p w14:paraId="348BA58C" w14:textId="0CEBA255" w:rsidR="007E49F7" w:rsidRDefault="008F4D59" w:rsidP="008F4D59">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51</w:t>
      </w:r>
      <w:r w:rsidR="00E83807">
        <w:rPr>
          <w:noProof/>
        </w:rPr>
        <w:fldChar w:fldCharType="end"/>
      </w:r>
      <w:r>
        <w:t xml:space="preserve"> - Creating a blank cohort schema</w:t>
      </w:r>
    </w:p>
    <w:p w14:paraId="7683B15F" w14:textId="2B7884F2" w:rsidR="003D1D9D" w:rsidRPr="003D1D9D" w:rsidRDefault="003D1D9D" w:rsidP="003D1D9D">
      <w:r>
        <w:t xml:space="preserve">Enter the database name </w:t>
      </w:r>
      <w:r w:rsidR="00A0524B" w:rsidRPr="00A0524B">
        <w:t>RDMP_MyCustomCohortIdentifiersDb</w:t>
      </w:r>
      <w:r w:rsidR="00A00BC4">
        <w:t xml:space="preserve"> and call it ‘MyCustomSource’ (see below)</w:t>
      </w:r>
      <w:r w:rsidR="00D3134B">
        <w:t>.</w:t>
      </w:r>
      <w:r w:rsidR="00441E92">
        <w:t xml:space="preserve"> </w:t>
      </w:r>
    </w:p>
    <w:p w14:paraId="0EB7C57E" w14:textId="77777777" w:rsidR="00EB7B37" w:rsidRDefault="00D57DAD" w:rsidP="00EB7B37">
      <w:pPr>
        <w:keepNext/>
      </w:pPr>
      <w:r w:rsidRPr="00D57DAD">
        <w:rPr>
          <w:noProof/>
          <w:lang w:val="en-GB" w:eastAsia="en-GB"/>
        </w:rPr>
        <w:lastRenderedPageBreak/>
        <w:drawing>
          <wp:inline distT="0" distB="0" distL="0" distR="0" wp14:anchorId="767AB26D" wp14:editId="70A9EF7D">
            <wp:extent cx="3292962" cy="3136757"/>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9790" cy="3143261"/>
                    </a:xfrm>
                    <a:prstGeom prst="rect">
                      <a:avLst/>
                    </a:prstGeom>
                  </pic:spPr>
                </pic:pic>
              </a:graphicData>
            </a:graphic>
          </wp:inline>
        </w:drawing>
      </w:r>
    </w:p>
    <w:p w14:paraId="68956159" w14:textId="47F457A3" w:rsidR="008F4D59" w:rsidRDefault="00EB7B37" w:rsidP="00EB7B37">
      <w:pPr>
        <w:pStyle w:val="Caption"/>
        <w:rPr>
          <w:noProof/>
        </w:rPr>
      </w:pPr>
      <w:r>
        <w:t xml:space="preserve">Figure </w:t>
      </w:r>
      <w:r w:rsidR="00E83807">
        <w:fldChar w:fldCharType="begin"/>
      </w:r>
      <w:r w:rsidR="00E83807">
        <w:instrText xml:space="preserve"> SEQ Figure \* ARABIC </w:instrText>
      </w:r>
      <w:r w:rsidR="00E83807">
        <w:fldChar w:fldCharType="separate"/>
      </w:r>
      <w:r w:rsidR="00371E17">
        <w:rPr>
          <w:noProof/>
        </w:rPr>
        <w:t>52</w:t>
      </w:r>
      <w:r w:rsidR="00E83807">
        <w:rPr>
          <w:noProof/>
        </w:rPr>
        <w:fldChar w:fldCharType="end"/>
      </w:r>
      <w:r>
        <w:t xml:space="preserve"> - </w:t>
      </w:r>
      <w:r>
        <w:rPr>
          <w:noProof/>
        </w:rPr>
        <w:t xml:space="preserve"> Creating a blank cohort source</w:t>
      </w:r>
    </w:p>
    <w:p w14:paraId="7A53C75D" w14:textId="6F616691" w:rsidR="00EB7B37" w:rsidRPr="00EB7B37" w:rsidRDefault="00A85174" w:rsidP="00EB7B37">
      <w:r>
        <w:t>Edit the Cohort table to ‘Allow Nulls’</w:t>
      </w:r>
      <w:r w:rsidR="001C5248">
        <w:t xml:space="preserve"> on ReleaseId column and set it’s size to varchar(17).  This lets us have project numbers up to 999999 and a maximum identifier of 999999_9999999999</w:t>
      </w:r>
      <w:r w:rsidR="00622337">
        <w:t>.</w:t>
      </w:r>
    </w:p>
    <w:p w14:paraId="0B422190" w14:textId="73472BD6" w:rsidR="008F4D59" w:rsidRDefault="001C5248" w:rsidP="007E49F7">
      <w:r w:rsidRPr="001C5248">
        <w:rPr>
          <w:noProof/>
          <w:lang w:val="en-GB" w:eastAsia="en-GB"/>
        </w:rPr>
        <w:drawing>
          <wp:inline distT="0" distB="0" distL="0" distR="0" wp14:anchorId="425CAFD2" wp14:editId="6BE73F11">
            <wp:extent cx="3506135" cy="124839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2963" cy="1250828"/>
                    </a:xfrm>
                    <a:prstGeom prst="rect">
                      <a:avLst/>
                    </a:prstGeom>
                  </pic:spPr>
                </pic:pic>
              </a:graphicData>
            </a:graphic>
          </wp:inline>
        </w:drawing>
      </w:r>
    </w:p>
    <w:p w14:paraId="0A235B1A" w14:textId="77777777" w:rsidR="00167C3C" w:rsidRDefault="00360826" w:rsidP="007E49F7">
      <w:r>
        <w:t xml:space="preserve">Now go to the RMDP home screen and </w:t>
      </w:r>
      <w:r w:rsidR="00FB7063">
        <w:t>select ‘Create New Data Extraction Project’ and upload a file of test chis (or use a CohortIdentificationConfiguration if you have one).  If you do not have any identifiers just take the top 10 out of one of your test datasets (biochemistry/demography/prescribing) and paste them into a file.</w:t>
      </w:r>
      <w:r w:rsidR="00167C3C">
        <w:t xml:space="preserve">  </w:t>
      </w:r>
    </w:p>
    <w:p w14:paraId="0C69ACC1" w14:textId="0257BBA4" w:rsidR="00360826" w:rsidRDefault="00167C3C" w:rsidP="007E49F7">
      <w:r>
        <w:t>Make sure that your custom cohort source is selected under ‘Identifier Allocation’</w:t>
      </w:r>
      <w:r w:rsidR="00172D44">
        <w:t>dropdown.  Once the Project has been created the configuration may be automatically executed in which case you should see an error about ‘Null Release Identifiers’</w:t>
      </w:r>
      <w:r w:rsidR="00BD7BB4">
        <w:t xml:space="preserve"> this is good since it means that although you have committed your cohort it cannot be extracted yet</w:t>
      </w:r>
      <w:r w:rsidR="00262F7C">
        <w:t xml:space="preserve"> because the Release Identifiers have not been assigned</w:t>
      </w:r>
      <w:r w:rsidR="00BD7BB4">
        <w:t>.</w:t>
      </w:r>
    </w:p>
    <w:p w14:paraId="6B601712" w14:textId="77777777" w:rsidR="00DF5FEF" w:rsidRDefault="00360826" w:rsidP="00DF5FEF">
      <w:pPr>
        <w:keepNext/>
      </w:pPr>
      <w:r w:rsidRPr="00360826">
        <w:rPr>
          <w:noProof/>
          <w:lang w:val="en-GB" w:eastAsia="en-GB"/>
        </w:rPr>
        <w:lastRenderedPageBreak/>
        <w:drawing>
          <wp:inline distT="0" distB="0" distL="0" distR="0" wp14:anchorId="0336C4ED" wp14:editId="22495B7A">
            <wp:extent cx="4246631" cy="2930448"/>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8461" cy="2931711"/>
                    </a:xfrm>
                    <a:prstGeom prst="rect">
                      <a:avLst/>
                    </a:prstGeom>
                  </pic:spPr>
                </pic:pic>
              </a:graphicData>
            </a:graphic>
          </wp:inline>
        </w:drawing>
      </w:r>
    </w:p>
    <w:p w14:paraId="105DD8D3" w14:textId="38A61F92" w:rsidR="00360826" w:rsidRDefault="00DF5FEF" w:rsidP="00DF5FEF">
      <w:pPr>
        <w:pStyle w:val="Caption"/>
        <w:rPr>
          <w:noProof/>
        </w:rPr>
      </w:pPr>
      <w:r>
        <w:t xml:space="preserve">Figure </w:t>
      </w:r>
      <w:r w:rsidR="00E83807">
        <w:fldChar w:fldCharType="begin"/>
      </w:r>
      <w:r w:rsidR="00E83807">
        <w:instrText xml:space="preserve"> SEQ Figure \* ARABIC</w:instrText>
      </w:r>
      <w:r w:rsidR="00E83807">
        <w:instrText xml:space="preserve"> </w:instrText>
      </w:r>
      <w:r w:rsidR="00E83807">
        <w:fldChar w:fldCharType="separate"/>
      </w:r>
      <w:r w:rsidR="00371E17">
        <w:rPr>
          <w:noProof/>
        </w:rPr>
        <w:t>53</w:t>
      </w:r>
      <w:r w:rsidR="00E83807">
        <w:rPr>
          <w:noProof/>
        </w:rPr>
        <w:fldChar w:fldCharType="end"/>
      </w:r>
      <w:r>
        <w:t xml:space="preserve"> - Uploading a file 'ACohort.csv' to a Custom identifier allocation</w:t>
      </w:r>
      <w:r>
        <w:rPr>
          <w:noProof/>
        </w:rPr>
        <w:t xml:space="preserve"> source and creating a new Project</w:t>
      </w:r>
    </w:p>
    <w:p w14:paraId="0C29F746" w14:textId="423ECD48" w:rsidR="0016150C" w:rsidRDefault="0016150C" w:rsidP="0016150C">
      <w:r>
        <w:t>Now let’s create a stored proceedure that matches the requirements outlined above.</w:t>
      </w:r>
      <w:r w:rsidR="00246BB3">
        <w:t xml:space="preserve">  The code is quite complicated but basically boils down to three phases:</w:t>
      </w:r>
    </w:p>
    <w:p w14:paraId="0BA2FFF6" w14:textId="5B947C49" w:rsidR="00464866" w:rsidRDefault="00246BB3" w:rsidP="00360639">
      <w:pPr>
        <w:pStyle w:val="ListParagraph"/>
        <w:numPr>
          <w:ilvl w:val="0"/>
          <w:numId w:val="41"/>
        </w:numPr>
      </w:pPr>
      <w:r>
        <w:t xml:space="preserve">Updating </w:t>
      </w:r>
      <w:r w:rsidR="00463F26">
        <w:t>any known ReleaseIds i.e. we do not yet have a ReleaseId for a chi but have seen the chi before in the project.</w:t>
      </w:r>
    </w:p>
    <w:p w14:paraId="7108A217" w14:textId="2CB3ED87" w:rsidR="00463F26" w:rsidRDefault="001A654D" w:rsidP="00360639">
      <w:pPr>
        <w:pStyle w:val="ListParagraph"/>
        <w:numPr>
          <w:ilvl w:val="0"/>
          <w:numId w:val="41"/>
        </w:numPr>
      </w:pPr>
      <w:r>
        <w:t>Allocate random identifiers as projNum_random10digits</w:t>
      </w:r>
    </w:p>
    <w:p w14:paraId="0DAC0F18" w14:textId="69ABCBF4" w:rsidR="001A654D" w:rsidRDefault="001A654D" w:rsidP="00360639">
      <w:pPr>
        <w:pStyle w:val="ListParagraph"/>
        <w:numPr>
          <w:ilvl w:val="0"/>
          <w:numId w:val="41"/>
        </w:numPr>
      </w:pPr>
      <w:r>
        <w:t>While there are collisions in the table (on ReleaseId AND Projectnumber) allocate new ones</w:t>
      </w:r>
    </w:p>
    <w:p w14:paraId="7EBC2D5F" w14:textId="447D2B2D" w:rsidR="00B149D7" w:rsidRDefault="00B149D7" w:rsidP="00B149D7">
      <w:r>
        <w:t>Firstly we need to be able to get the ProjectNumber from the CohortDefinition table for a record in Cohort quickly and readably (rather than littering our code with joins )</w:t>
      </w:r>
    </w:p>
    <w:tbl>
      <w:tblPr>
        <w:tblStyle w:val="TableGrid"/>
        <w:tblW w:w="0" w:type="auto"/>
        <w:tblLook w:val="04A0" w:firstRow="1" w:lastRow="0" w:firstColumn="1" w:lastColumn="0" w:noHBand="0" w:noVBand="1"/>
      </w:tblPr>
      <w:tblGrid>
        <w:gridCol w:w="9576"/>
      </w:tblGrid>
      <w:tr w:rsidR="00546608" w14:paraId="0AACF2CB" w14:textId="77777777" w:rsidTr="00546608">
        <w:tc>
          <w:tcPr>
            <w:tcW w:w="9576" w:type="dxa"/>
          </w:tcPr>
          <w:p w14:paraId="45D1246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function</w:t>
            </w:r>
            <w:r w:rsidRPr="00B149D7">
              <w:rPr>
                <w:rFonts w:ascii="Consolas" w:hAnsi="Consolas" w:cs="Consolas"/>
                <w:color w:val="000000"/>
                <w:sz w:val="12"/>
                <w:szCs w:val="19"/>
                <w:highlight w:val="white"/>
                <w:lang w:val="en-GB"/>
              </w:rPr>
              <w:t xml:space="preserve"> GetProjectNumber </w:t>
            </w:r>
          </w:p>
          <w:p w14:paraId="036DDFD5"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p>
          <w:p w14:paraId="29309724"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@cohortDefinition_id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482312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4922A76"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returns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int</w:t>
            </w:r>
          </w:p>
          <w:p w14:paraId="7673AFE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p>
          <w:p w14:paraId="4F2F41B9"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62F94121"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 xml:space="preserve">return </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projectNumber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CohortDefinition </w:t>
            </w: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@cohortDefinition_id</w:t>
            </w:r>
            <w:r w:rsidRPr="00B149D7">
              <w:rPr>
                <w:rFonts w:ascii="Consolas" w:hAnsi="Consolas" w:cs="Consolas"/>
                <w:color w:val="808080"/>
                <w:sz w:val="12"/>
                <w:szCs w:val="19"/>
                <w:highlight w:val="white"/>
                <w:lang w:val="en-GB"/>
              </w:rPr>
              <w:t>)</w:t>
            </w:r>
          </w:p>
          <w:p w14:paraId="0F44708C" w14:textId="77777777" w:rsidR="00546608" w:rsidRPr="00B149D7"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661D3CA8" w14:textId="3ED92CA0" w:rsidR="00546608" w:rsidRPr="00546608" w:rsidRDefault="00546608" w:rsidP="00546608">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GO</w:t>
            </w:r>
          </w:p>
        </w:tc>
      </w:tr>
    </w:tbl>
    <w:p w14:paraId="10EE34CB" w14:textId="711D6AED" w:rsidR="00B149D7" w:rsidRPr="0016150C" w:rsidRDefault="0097024E" w:rsidP="00B149D7">
      <w:r>
        <w:t>Next we need to perform the 3 phases above</w:t>
      </w:r>
    </w:p>
    <w:tbl>
      <w:tblPr>
        <w:tblStyle w:val="TableGrid"/>
        <w:tblW w:w="0" w:type="auto"/>
        <w:tblLook w:val="04A0" w:firstRow="1" w:lastRow="0" w:firstColumn="1" w:lastColumn="0" w:noHBand="0" w:noVBand="1"/>
      </w:tblPr>
      <w:tblGrid>
        <w:gridCol w:w="9576"/>
      </w:tblGrid>
      <w:tr w:rsidR="0016150C" w14:paraId="3D227A5B" w14:textId="77777777" w:rsidTr="0016150C">
        <w:tc>
          <w:tcPr>
            <w:tcW w:w="9576" w:type="dxa"/>
          </w:tcPr>
          <w:p w14:paraId="144D1D34"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create</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PROCEDURE</w:t>
            </w:r>
            <w:r w:rsidRPr="00B149D7">
              <w:rPr>
                <w:rFonts w:ascii="Consolas" w:hAnsi="Consolas" w:cs="Consolas"/>
                <w:color w:val="000000"/>
                <w:sz w:val="12"/>
                <w:szCs w:val="19"/>
                <w:highlight w:val="white"/>
                <w:lang w:val="en-GB"/>
              </w:rPr>
              <w:t xml:space="preserve"> IdentifierAllocation</w:t>
            </w:r>
          </w:p>
          <w:p w14:paraId="6D6603D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00"/>
                <w:sz w:val="12"/>
                <w:szCs w:val="19"/>
                <w:highlight w:val="white"/>
                <w:lang w:val="en-GB"/>
              </w:rPr>
              <w:tab/>
            </w:r>
          </w:p>
          <w:p w14:paraId="7DAE58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BEGIN</w:t>
            </w:r>
          </w:p>
          <w:p w14:paraId="24954AE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1 Populate any ReleaseIds that are already assinged for that projectNumber------------------</w:t>
            </w:r>
          </w:p>
          <w:p w14:paraId="0E66F6D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--Copy existing values for new cohorts</w:t>
            </w:r>
            <w:r w:rsidRPr="00B149D7">
              <w:rPr>
                <w:rFonts w:ascii="Consolas" w:hAnsi="Consolas" w:cs="Consolas"/>
                <w:color w:val="008000"/>
                <w:sz w:val="12"/>
                <w:szCs w:val="19"/>
                <w:highlight w:val="white"/>
                <w:lang w:val="en-GB"/>
              </w:rPr>
              <w:tab/>
            </w:r>
          </w:p>
          <w:p w14:paraId="1F18E3D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18EA408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ReleaseId</w:t>
            </w:r>
          </w:p>
          <w:p w14:paraId="6DBA00B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13BB250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 </w:t>
            </w:r>
            <w:r w:rsidRPr="00B149D7">
              <w:rPr>
                <w:rFonts w:ascii="Consolas" w:hAnsi="Consolas" w:cs="Consolas"/>
                <w:color w:val="008000"/>
                <w:sz w:val="12"/>
                <w:szCs w:val="19"/>
                <w:highlight w:val="white"/>
                <w:lang w:val="en-GB"/>
              </w:rPr>
              <w:t>--old (as a releaseId)</w:t>
            </w:r>
          </w:p>
          <w:p w14:paraId="0D87892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3D58885" w14:textId="77777777" w:rsidR="00BE6E88"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ON</w:t>
            </w:r>
            <w:r w:rsidRPr="00B149D7">
              <w:rPr>
                <w:rFonts w:ascii="Consolas" w:hAnsi="Consolas" w:cs="Consolas"/>
                <w:color w:val="000000"/>
                <w:sz w:val="12"/>
                <w:szCs w:val="19"/>
                <w:highlight w:val="white"/>
                <w:lang w:val="en-GB"/>
              </w:rPr>
              <w:t xml:space="preserve"> </w:t>
            </w:r>
          </w:p>
          <w:p w14:paraId="582D8CFD" w14:textId="3CFBDD7A" w:rsidR="00BE6E88" w:rsidRDefault="00BE6E88"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--where chi is the same</w:t>
            </w:r>
          </w:p>
          <w:p w14:paraId="45902FB7" w14:textId="11E34DD5"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chi </w:t>
            </w:r>
            <w:r w:rsidRPr="00B149D7">
              <w:rPr>
                <w:rFonts w:ascii="Consolas" w:hAnsi="Consolas" w:cs="Consolas"/>
                <w:color w:val="808080"/>
                <w:sz w:val="12"/>
                <w:szCs w:val="19"/>
                <w:highlight w:val="white"/>
                <w:lang w:val="en-GB"/>
              </w:rPr>
              <w:t>AND</w:t>
            </w:r>
          </w:p>
          <w:p w14:paraId="4783528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--and the new does not yet havea ReleaseId and the old does</w:t>
            </w:r>
          </w:p>
          <w:p w14:paraId="1400DC3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not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r w:rsidRPr="00B149D7">
              <w:rPr>
                <w:rFonts w:ascii="Consolas" w:hAnsi="Consolas" w:cs="Consolas"/>
                <w:color w:val="000000"/>
                <w:sz w:val="12"/>
                <w:szCs w:val="19"/>
                <w:highlight w:val="white"/>
                <w:lang w:val="en-GB"/>
              </w:rPr>
              <w:t xml:space="preserve"> </w:t>
            </w:r>
          </w:p>
          <w:p w14:paraId="000D943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AND</w:t>
            </w:r>
          </w:p>
          <w:p w14:paraId="23FB87C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  </w:t>
            </w:r>
            <w:r w:rsidRPr="00B149D7">
              <w:rPr>
                <w:rFonts w:ascii="Consolas" w:hAnsi="Consolas" w:cs="Consolas"/>
                <w:color w:val="008000"/>
                <w:sz w:val="12"/>
                <w:szCs w:val="19"/>
                <w:highlight w:val="white"/>
                <w:lang w:val="en-GB"/>
              </w:rPr>
              <w:t>--and the cohorts have the same project number</w:t>
            </w:r>
          </w:p>
          <w:p w14:paraId="0393AA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52F023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17E3BA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42C39F3B" w14:textId="4FFC2161"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 xml:space="preserve">------------------------PHASE 2 </w:t>
            </w:r>
            <w:r w:rsidR="005C2CB5">
              <w:rPr>
                <w:rFonts w:ascii="Consolas" w:hAnsi="Consolas" w:cs="Consolas"/>
                <w:color w:val="008000"/>
                <w:sz w:val="12"/>
                <w:szCs w:val="19"/>
                <w:highlight w:val="white"/>
                <w:lang w:val="en-GB"/>
              </w:rPr>
              <w:t xml:space="preserve">Generate new random release identifiers for </w:t>
            </w:r>
            <w:r w:rsidRPr="00B149D7">
              <w:rPr>
                <w:rFonts w:ascii="Consolas" w:hAnsi="Consolas" w:cs="Consolas"/>
                <w:color w:val="008000"/>
                <w:sz w:val="12"/>
                <w:szCs w:val="19"/>
                <w:highlight w:val="white"/>
                <w:lang w:val="en-GB"/>
              </w:rPr>
              <w:t>chi</w:t>
            </w:r>
            <w:r w:rsidR="005C2CB5">
              <w:rPr>
                <w:rFonts w:ascii="Consolas" w:hAnsi="Consolas" w:cs="Consolas"/>
                <w:color w:val="008000"/>
                <w:sz w:val="12"/>
                <w:szCs w:val="19"/>
                <w:highlight w:val="white"/>
                <w:lang w:val="en-GB"/>
              </w:rPr>
              <w:t>s</w:t>
            </w:r>
            <w:r w:rsidRPr="00B149D7">
              <w:rPr>
                <w:rFonts w:ascii="Consolas" w:hAnsi="Consolas" w:cs="Consolas"/>
                <w:color w:val="008000"/>
                <w:sz w:val="12"/>
                <w:szCs w:val="19"/>
                <w:highlight w:val="white"/>
                <w:lang w:val="en-GB"/>
              </w:rPr>
              <w:t xml:space="preserve"> </w:t>
            </w:r>
            <w:r w:rsidR="005C2CB5">
              <w:rPr>
                <w:rFonts w:ascii="Consolas" w:hAnsi="Consolas" w:cs="Consolas"/>
                <w:color w:val="008000"/>
                <w:sz w:val="12"/>
                <w:szCs w:val="19"/>
                <w:highlight w:val="white"/>
                <w:lang w:val="en-GB"/>
              </w:rPr>
              <w:t>that don’t yet have one</w:t>
            </w:r>
            <w:r w:rsidRPr="00B149D7">
              <w:rPr>
                <w:rFonts w:ascii="Consolas" w:hAnsi="Consolas" w:cs="Consolas"/>
                <w:color w:val="008000"/>
                <w:sz w:val="12"/>
                <w:szCs w:val="19"/>
                <w:highlight w:val="white"/>
                <w:lang w:val="en-GB"/>
              </w:rPr>
              <w:t>------------------</w:t>
            </w:r>
          </w:p>
          <w:p w14:paraId="65C0764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23870F9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--allocate random numbers to the chis</w:t>
            </w:r>
          </w:p>
          <w:p w14:paraId="0F6EB0E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Cohort </w:t>
            </w:r>
          </w:p>
          <w:p w14:paraId="2484A67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0FF21CD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p>
          <w:p w14:paraId="5648104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25A5874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5A428E1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465130F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WHERE</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808080"/>
                <w:sz w:val="12"/>
                <w:szCs w:val="19"/>
                <w:highlight w:val="white"/>
                <w:lang w:val="en-GB"/>
              </w:rPr>
              <w:t>is</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null</w:t>
            </w:r>
          </w:p>
          <w:p w14:paraId="33D13BB1"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p>
          <w:p w14:paraId="7CEBD0B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----------------------------------PHASE 3 Resolve any random collisions in random number generation---------------</w:t>
            </w:r>
          </w:p>
          <w:p w14:paraId="7DB2C70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4E8A73E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308DDB8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8000"/>
                <w:sz w:val="12"/>
                <w:szCs w:val="19"/>
                <w:highlight w:val="white"/>
                <w:lang w:val="en-GB"/>
              </w:rPr>
              <w:t>--while there are 2+ ReleaseIds for the same project number with different chis</w:t>
            </w:r>
          </w:p>
          <w:p w14:paraId="4D2ADB9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while</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exists</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0037607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677C6D9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1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p>
          <w:p w14:paraId="2B84910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7BC554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begin</w:t>
            </w:r>
          </w:p>
          <w:p w14:paraId="2F1FF37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Off</w:t>
            </w:r>
          </w:p>
          <w:p w14:paraId="77CCB775"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update</w:t>
            </w:r>
            <w:r w:rsidRPr="00B149D7">
              <w:rPr>
                <w:rFonts w:ascii="Consolas" w:hAnsi="Consolas" w:cs="Consolas"/>
                <w:color w:val="000000"/>
                <w:sz w:val="12"/>
                <w:szCs w:val="19"/>
                <w:highlight w:val="white"/>
                <w:lang w:val="en-GB"/>
              </w:rPr>
              <w:t xml:space="preserve"> n</w:t>
            </w:r>
          </w:p>
          <w:p w14:paraId="03A6F46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36FBA2E2"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--assign new random identifiers for the colliding records</w:t>
            </w:r>
          </w:p>
          <w:p w14:paraId="6EA49529"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p>
          <w:p w14:paraId="3AFB36AA"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ReleaseId </w:t>
            </w:r>
            <w:r w:rsidRPr="00B149D7">
              <w:rPr>
                <w:rFonts w:ascii="Consolas" w:hAnsi="Consolas" w:cs="Consolas"/>
                <w:color w:val="808080"/>
                <w:sz w:val="12"/>
                <w:szCs w:val="19"/>
                <w:highlight w:val="white"/>
                <w:lang w:val="en-GB"/>
              </w:rPr>
              <w:t>=</w:t>
            </w:r>
          </w:p>
          <w:p w14:paraId="526CD9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6</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p>
          <w:p w14:paraId="34DFB5E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00"/>
                <w:sz w:val="12"/>
                <w:szCs w:val="19"/>
                <w:highlight w:val="white"/>
                <w:lang w:val="en-GB"/>
              </w:rPr>
              <w:t>'_'</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p>
          <w:p w14:paraId="0552023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FF00FF"/>
                <w:sz w:val="12"/>
                <w:szCs w:val="19"/>
                <w:highlight w:val="white"/>
                <w:lang w:val="en-GB"/>
              </w:rPr>
              <w:t>Convert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varchar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10</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ABS</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CHECKSUM</w:t>
            </w:r>
            <w:r w:rsidRPr="00B149D7">
              <w:rPr>
                <w:rFonts w:ascii="Consolas" w:hAnsi="Consolas" w:cs="Consolas"/>
                <w:color w:val="808080"/>
                <w:sz w:val="12"/>
                <w:szCs w:val="19"/>
                <w:highlight w:val="white"/>
                <w:lang w:val="en-GB"/>
              </w:rPr>
              <w:t>(</w:t>
            </w:r>
            <w:r w:rsidRPr="00B149D7">
              <w:rPr>
                <w:rFonts w:ascii="Consolas" w:hAnsi="Consolas" w:cs="Consolas"/>
                <w:color w:val="FF00FF"/>
                <w:sz w:val="12"/>
                <w:szCs w:val="19"/>
                <w:highlight w:val="white"/>
                <w:lang w:val="en-GB"/>
              </w:rPr>
              <w:t>NEWID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9999999999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1</w:t>
            </w:r>
            <w:r w:rsidRPr="00B149D7">
              <w:rPr>
                <w:rFonts w:ascii="Consolas" w:hAnsi="Consolas" w:cs="Consolas"/>
                <w:color w:val="808080"/>
                <w:sz w:val="12"/>
                <w:szCs w:val="19"/>
                <w:highlight w:val="white"/>
                <w:lang w:val="en-GB"/>
              </w:rPr>
              <w:t>)</w:t>
            </w:r>
          </w:p>
          <w:p w14:paraId="362B9A4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p>
          <w:p w14:paraId="41CB36C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--Collisions are cohort</w:t>
            </w:r>
          </w:p>
          <w:p w14:paraId="2C01D3C7"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n </w:t>
            </w:r>
            <w:r w:rsidRPr="00B149D7">
              <w:rPr>
                <w:rFonts w:ascii="Consolas" w:hAnsi="Consolas" w:cs="Consolas"/>
                <w:color w:val="008000"/>
                <w:sz w:val="12"/>
                <w:szCs w:val="19"/>
                <w:highlight w:val="white"/>
                <w:lang w:val="en-GB"/>
              </w:rPr>
              <w:t>--new (currently null)</w:t>
            </w:r>
          </w:p>
          <w:p w14:paraId="5D263E7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p>
          <w:p w14:paraId="1F36B4B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--Join the group by which identifies collisions (same as the While condition above)</w:t>
            </w:r>
          </w:p>
          <w:p w14:paraId="10BFC2C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INNER</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JOIN</w:t>
            </w:r>
            <w:r w:rsidRPr="00B149D7">
              <w:rPr>
                <w:rFonts w:ascii="Consolas" w:hAnsi="Consolas" w:cs="Consolas"/>
                <w:color w:val="0000FF"/>
                <w:sz w:val="12"/>
                <w:szCs w:val="19"/>
                <w:highlight w:val="white"/>
                <w:lang w:val="en-GB"/>
              </w:rPr>
              <w:t xml:space="preserve"> </w:t>
            </w:r>
            <w:r w:rsidRPr="00B149D7">
              <w:rPr>
                <w:rFonts w:ascii="Consolas" w:hAnsi="Consolas" w:cs="Consolas"/>
                <w:color w:val="808080"/>
                <w:sz w:val="12"/>
                <w:szCs w:val="19"/>
                <w:highlight w:val="white"/>
                <w:lang w:val="en-GB"/>
              </w:rPr>
              <w:t>(</w:t>
            </w:r>
          </w:p>
          <w:p w14:paraId="279EF3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select</w:t>
            </w:r>
            <w:r w:rsidRPr="00B149D7">
              <w:rPr>
                <w:rFonts w:ascii="Consolas" w:hAnsi="Consolas" w:cs="Consolas"/>
                <w:color w:val="000000"/>
                <w:sz w:val="12"/>
                <w:szCs w:val="19"/>
                <w:highlight w:val="white"/>
                <w:lang w:val="en-GB"/>
              </w:rPr>
              <w:t xml:space="preserve"> </w:t>
            </w:r>
          </w:p>
          <w:p w14:paraId="17E8A99E"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0000FF"/>
                <w:sz w:val="12"/>
                <w:szCs w:val="19"/>
                <w:highlight w:val="white"/>
                <w:lang w:val="en-GB"/>
              </w:rPr>
              <w:t>from</w:t>
            </w:r>
            <w:r w:rsidRPr="00B149D7">
              <w:rPr>
                <w:rFonts w:ascii="Consolas" w:hAnsi="Consolas" w:cs="Consolas"/>
                <w:color w:val="000000"/>
                <w:sz w:val="12"/>
                <w:szCs w:val="19"/>
                <w:highlight w:val="white"/>
                <w:lang w:val="en-GB"/>
              </w:rPr>
              <w:t xml:space="preserve"> Cohort</w:t>
            </w:r>
          </w:p>
          <w:p w14:paraId="53BFC14D"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--there are 2+ ReleaseIds for the same project number</w:t>
            </w:r>
          </w:p>
          <w:p w14:paraId="7E679BEF"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 xml:space="preserve"> </w:t>
            </w:r>
            <w:r w:rsidRPr="00B149D7">
              <w:rPr>
                <w:rFonts w:ascii="Consolas" w:hAnsi="Consolas" w:cs="Consolas"/>
                <w:color w:val="0000FF"/>
                <w:sz w:val="12"/>
                <w:szCs w:val="19"/>
                <w:highlight w:val="white"/>
                <w:lang w:val="en-GB"/>
              </w:rPr>
              <w:t>group</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by</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ReleaseId </w:t>
            </w:r>
            <w:r w:rsidRPr="00B149D7">
              <w:rPr>
                <w:rFonts w:ascii="Consolas" w:hAnsi="Consolas" w:cs="Consolas"/>
                <w:color w:val="0000FF"/>
                <w:sz w:val="12"/>
                <w:szCs w:val="19"/>
                <w:highlight w:val="white"/>
                <w:lang w:val="en-GB"/>
              </w:rPr>
              <w:t>having</w:t>
            </w:r>
            <w:r w:rsidRPr="00B149D7">
              <w:rPr>
                <w:rFonts w:ascii="Consolas" w:hAnsi="Consolas" w:cs="Consolas"/>
                <w:color w:val="000000"/>
                <w:sz w:val="12"/>
                <w:szCs w:val="19"/>
                <w:highlight w:val="white"/>
                <w:lang w:val="en-GB"/>
              </w:rPr>
              <w:t xml:space="preserve"> </w:t>
            </w:r>
            <w:r w:rsidRPr="00B149D7">
              <w:rPr>
                <w:rFonts w:ascii="Consolas" w:hAnsi="Consolas" w:cs="Consolas"/>
                <w:color w:val="FF00FF"/>
                <w:sz w:val="12"/>
                <w:szCs w:val="19"/>
                <w:highlight w:val="white"/>
                <w:lang w:val="en-GB"/>
              </w:rPr>
              <w:t>count</w:t>
            </w:r>
            <w:r w:rsidRPr="00B149D7">
              <w:rPr>
                <w:rFonts w:ascii="Consolas" w:hAnsi="Consolas" w:cs="Consolas"/>
                <w:color w:val="808080"/>
                <w:sz w:val="12"/>
                <w:szCs w:val="19"/>
                <w:highlight w:val="white"/>
                <w:lang w:val="en-GB"/>
              </w:rPr>
              <w:t>(</w:t>
            </w:r>
            <w:r w:rsidRPr="00B149D7">
              <w:rPr>
                <w:rFonts w:ascii="Consolas" w:hAnsi="Consolas" w:cs="Consolas"/>
                <w:color w:val="0000FF"/>
                <w:sz w:val="12"/>
                <w:szCs w:val="19"/>
                <w:highlight w:val="white"/>
                <w:lang w:val="en-GB"/>
              </w:rPr>
              <w:t>distinct</w:t>
            </w:r>
            <w:r w:rsidRPr="00B149D7">
              <w:rPr>
                <w:rFonts w:ascii="Consolas" w:hAnsi="Consolas" w:cs="Consolas"/>
                <w:color w:val="000000"/>
                <w:sz w:val="12"/>
                <w:szCs w:val="19"/>
                <w:highlight w:val="white"/>
                <w:lang w:val="en-GB"/>
              </w:rPr>
              <w:t xml:space="preserve"> chi</w:t>
            </w:r>
            <w:r w:rsidRPr="00B149D7">
              <w:rPr>
                <w:rFonts w:ascii="Consolas" w:hAnsi="Consolas" w:cs="Consolas"/>
                <w:color w:val="808080"/>
                <w:sz w:val="12"/>
                <w:szCs w:val="19"/>
                <w:highlight w:val="white"/>
                <w:lang w:val="en-GB"/>
              </w:rPr>
              <w:t>)&gt;</w:t>
            </w:r>
            <w:r w:rsidRPr="00B149D7">
              <w:rPr>
                <w:rFonts w:ascii="Consolas" w:hAnsi="Consolas" w:cs="Consolas"/>
                <w:color w:val="000000"/>
                <w:sz w:val="12"/>
                <w:szCs w:val="19"/>
                <w:highlight w:val="white"/>
                <w:lang w:val="en-GB"/>
              </w:rPr>
              <w:t>1</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as</w:t>
            </w:r>
            <w:r w:rsidRPr="00B149D7">
              <w:rPr>
                <w:rFonts w:ascii="Consolas" w:hAnsi="Consolas" w:cs="Consolas"/>
                <w:color w:val="000000"/>
                <w:sz w:val="12"/>
                <w:szCs w:val="19"/>
                <w:highlight w:val="white"/>
                <w:lang w:val="en-GB"/>
              </w:rPr>
              <w:t xml:space="preserve"> o</w:t>
            </w:r>
          </w:p>
          <w:p w14:paraId="67D60E6B"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on</w:t>
            </w:r>
          </w:p>
          <w:p w14:paraId="19F3FC9C"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8000"/>
                <w:sz w:val="12"/>
                <w:szCs w:val="19"/>
                <w:highlight w:val="white"/>
                <w:lang w:val="en-GB"/>
              </w:rPr>
              <w:t>-- on the colliding values of release id between the group by and the main table</w:t>
            </w:r>
          </w:p>
          <w:p w14:paraId="402EA910"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ReleaseId </w:t>
            </w:r>
          </w:p>
          <w:p w14:paraId="5918B416"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808080"/>
                <w:sz w:val="12"/>
                <w:szCs w:val="19"/>
                <w:highlight w:val="white"/>
                <w:lang w:val="en-GB"/>
              </w:rPr>
              <w:t>and</w:t>
            </w:r>
            <w:r w:rsidRPr="00B149D7">
              <w:rPr>
                <w:rFonts w:ascii="Consolas" w:hAnsi="Consolas" w:cs="Consolas"/>
                <w:color w:val="000000"/>
                <w:sz w:val="12"/>
                <w:szCs w:val="19"/>
                <w:highlight w:val="white"/>
                <w:lang w:val="en-GB"/>
              </w:rPr>
              <w:t xml:space="preserve"> dbo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GetProjectNumber</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n</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cohortDefinition_id</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 xml:space="preserve"> o</w:t>
            </w:r>
            <w:r w:rsidRPr="00B149D7">
              <w:rPr>
                <w:rFonts w:ascii="Consolas" w:hAnsi="Consolas" w:cs="Consolas"/>
                <w:color w:val="808080"/>
                <w:sz w:val="12"/>
                <w:szCs w:val="19"/>
                <w:highlight w:val="white"/>
                <w:lang w:val="en-GB"/>
              </w:rPr>
              <w:t>.</w:t>
            </w:r>
            <w:r w:rsidRPr="00B149D7">
              <w:rPr>
                <w:rFonts w:ascii="Consolas" w:hAnsi="Consolas" w:cs="Consolas"/>
                <w:color w:val="000000"/>
                <w:sz w:val="12"/>
                <w:szCs w:val="19"/>
                <w:highlight w:val="white"/>
                <w:lang w:val="en-GB"/>
              </w:rPr>
              <w:t>projectNumber</w:t>
            </w:r>
          </w:p>
          <w:p w14:paraId="23C191B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SET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NOCOUNT</w:t>
            </w:r>
            <w:r w:rsidRPr="00B149D7">
              <w:rPr>
                <w:rFonts w:ascii="Consolas" w:hAnsi="Consolas" w:cs="Consolas"/>
                <w:color w:val="000000"/>
                <w:sz w:val="12"/>
                <w:szCs w:val="19"/>
                <w:highlight w:val="white"/>
                <w:lang w:val="en-GB"/>
              </w:rPr>
              <w:t xml:space="preserve"> </w:t>
            </w:r>
            <w:r w:rsidRPr="00B149D7">
              <w:rPr>
                <w:rFonts w:ascii="Consolas" w:hAnsi="Consolas" w:cs="Consolas"/>
                <w:color w:val="0000FF"/>
                <w:sz w:val="12"/>
                <w:szCs w:val="19"/>
                <w:highlight w:val="white"/>
                <w:lang w:val="en-GB"/>
              </w:rPr>
              <w:t>ON</w:t>
            </w:r>
          </w:p>
          <w:p w14:paraId="53FF5478"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00"/>
                <w:sz w:val="12"/>
                <w:szCs w:val="19"/>
                <w:highlight w:val="white"/>
                <w:lang w:val="en-GB"/>
              </w:rPr>
              <w:tab/>
            </w:r>
            <w:r w:rsidRPr="00B149D7">
              <w:rPr>
                <w:rFonts w:ascii="Consolas" w:hAnsi="Consolas" w:cs="Consolas"/>
                <w:color w:val="0000FF"/>
                <w:sz w:val="12"/>
                <w:szCs w:val="19"/>
                <w:highlight w:val="white"/>
                <w:lang w:val="en-GB"/>
              </w:rPr>
              <w:t>end</w:t>
            </w:r>
          </w:p>
          <w:p w14:paraId="055874A3" w14:textId="77777777" w:rsidR="00B149D7" w:rsidRPr="00B149D7" w:rsidRDefault="00B149D7" w:rsidP="00B149D7">
            <w:pPr>
              <w:autoSpaceDE w:val="0"/>
              <w:autoSpaceDN w:val="0"/>
              <w:adjustRightInd w:val="0"/>
              <w:rPr>
                <w:rFonts w:ascii="Consolas" w:hAnsi="Consolas" w:cs="Consolas"/>
                <w:color w:val="000000"/>
                <w:sz w:val="12"/>
                <w:szCs w:val="19"/>
                <w:highlight w:val="white"/>
                <w:lang w:val="en-GB"/>
              </w:rPr>
            </w:pPr>
            <w:r w:rsidRPr="00B149D7">
              <w:rPr>
                <w:rFonts w:ascii="Consolas" w:hAnsi="Consolas" w:cs="Consolas"/>
                <w:color w:val="0000FF"/>
                <w:sz w:val="12"/>
                <w:szCs w:val="19"/>
                <w:highlight w:val="white"/>
                <w:lang w:val="en-GB"/>
              </w:rPr>
              <w:t>END</w:t>
            </w:r>
          </w:p>
          <w:p w14:paraId="39779F2E" w14:textId="2D7F3A0D" w:rsidR="0016150C" w:rsidRDefault="00B149D7" w:rsidP="00B149D7">
            <w:r w:rsidRPr="00B149D7">
              <w:rPr>
                <w:rFonts w:ascii="Consolas" w:hAnsi="Consolas" w:cs="Consolas"/>
                <w:color w:val="0000FF"/>
                <w:sz w:val="12"/>
                <w:szCs w:val="19"/>
                <w:highlight w:val="white"/>
                <w:lang w:val="en-GB"/>
              </w:rPr>
              <w:t>GO</w:t>
            </w:r>
          </w:p>
        </w:tc>
      </w:tr>
    </w:tbl>
    <w:p w14:paraId="7DCBA7F9" w14:textId="3C1B1589" w:rsidR="00AD0A4E" w:rsidRDefault="00AD0A4E" w:rsidP="00DF5FEF">
      <w:r>
        <w:lastRenderedPageBreak/>
        <w:t>Now we can execute our proceedure to allocate the identifiers</w:t>
      </w:r>
    </w:p>
    <w:tbl>
      <w:tblPr>
        <w:tblStyle w:val="TableGrid"/>
        <w:tblW w:w="0" w:type="auto"/>
        <w:tblLook w:val="04A0" w:firstRow="1" w:lastRow="0" w:firstColumn="1" w:lastColumn="0" w:noHBand="0" w:noVBand="1"/>
      </w:tblPr>
      <w:tblGrid>
        <w:gridCol w:w="9576"/>
      </w:tblGrid>
      <w:tr w:rsidR="00AD0A4E" w14:paraId="7985EDDA" w14:textId="77777777" w:rsidTr="00AD0A4E">
        <w:tc>
          <w:tcPr>
            <w:tcW w:w="9576" w:type="dxa"/>
          </w:tcPr>
          <w:p w14:paraId="45D78E96" w14:textId="7D03A3AB" w:rsidR="00AD0A4E" w:rsidRDefault="00AD0A4E" w:rsidP="00AD0A4E">
            <w:r>
              <w:rPr>
                <w:rFonts w:ascii="Consolas" w:hAnsi="Consolas" w:cs="Consolas"/>
                <w:color w:val="0000FF"/>
                <w:sz w:val="19"/>
                <w:szCs w:val="19"/>
                <w:highlight w:val="white"/>
                <w:lang w:val="en-GB"/>
              </w:rPr>
              <w:t>exec</w:t>
            </w:r>
            <w:r>
              <w:rPr>
                <w:rFonts w:ascii="Consolas" w:hAnsi="Consolas" w:cs="Consolas"/>
                <w:color w:val="000000"/>
                <w:sz w:val="19"/>
                <w:szCs w:val="19"/>
                <w:highlight w:val="white"/>
                <w:lang w:val="en-GB"/>
              </w:rPr>
              <w:t xml:space="preserve"> IdentifierAllocation</w:t>
            </w:r>
          </w:p>
        </w:tc>
      </w:tr>
    </w:tbl>
    <w:p w14:paraId="76160D05" w14:textId="30FCC58B" w:rsidR="00AD0A4E" w:rsidRDefault="00230F2B" w:rsidP="00DF5FEF">
      <w:r>
        <w:t>Check the algorithm works by uploading your cohort again with as a revision of the current cohort</w:t>
      </w:r>
    </w:p>
    <w:p w14:paraId="6C3331EC" w14:textId="0EDA48CF" w:rsidR="001E04D3" w:rsidRDefault="001E04D3" w:rsidP="00DF5FEF">
      <w:r w:rsidRPr="001E04D3">
        <w:rPr>
          <w:noProof/>
          <w:lang w:val="en-GB" w:eastAsia="en-GB"/>
        </w:rPr>
        <w:drawing>
          <wp:inline distT="0" distB="0" distL="0" distR="0" wp14:anchorId="11A2CE71" wp14:editId="11874E7A">
            <wp:extent cx="3567843" cy="258592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4892" cy="2591032"/>
                    </a:xfrm>
                    <a:prstGeom prst="rect">
                      <a:avLst/>
                    </a:prstGeom>
                  </pic:spPr>
                </pic:pic>
              </a:graphicData>
            </a:graphic>
          </wp:inline>
        </w:drawing>
      </w:r>
    </w:p>
    <w:p w14:paraId="6727E04C" w14:textId="74836E1B" w:rsidR="001E04D3" w:rsidRDefault="001E04D3" w:rsidP="00DF5FEF">
      <w:r>
        <w:t>Make sure to run the IdentifierAllocation proceedure again.</w:t>
      </w:r>
    </w:p>
    <w:p w14:paraId="7123F4BF" w14:textId="2ACFC3BF" w:rsidR="00D554FB" w:rsidRDefault="00D554FB" w:rsidP="00DF5FEF">
      <w:r w:rsidRPr="00D554FB">
        <w:rPr>
          <w:noProof/>
          <w:lang w:val="en-GB" w:eastAsia="en-GB"/>
        </w:rPr>
        <w:lastRenderedPageBreak/>
        <w:drawing>
          <wp:inline distT="0" distB="0" distL="0" distR="0" wp14:anchorId="0EACEBBB" wp14:editId="4374ED48">
            <wp:extent cx="4521512" cy="308438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107" cy="3086839"/>
                    </a:xfrm>
                    <a:prstGeom prst="rect">
                      <a:avLst/>
                    </a:prstGeom>
                  </pic:spPr>
                </pic:pic>
              </a:graphicData>
            </a:graphic>
          </wp:inline>
        </w:drawing>
      </w:r>
    </w:p>
    <w:p w14:paraId="055C05F0" w14:textId="502D999B" w:rsidR="00A826E5" w:rsidRDefault="00A826E5" w:rsidP="00DF5FEF">
      <w:r>
        <w:t>The final checks we should perform to verify that the proceedure is correct are:</w:t>
      </w:r>
    </w:p>
    <w:p w14:paraId="006ABB6F" w14:textId="75989E57" w:rsidR="00A826E5" w:rsidRDefault="00A826E5" w:rsidP="00A826E5">
      <w:pPr>
        <w:pStyle w:val="ListParagraph"/>
        <w:numPr>
          <w:ilvl w:val="0"/>
          <w:numId w:val="42"/>
        </w:numPr>
      </w:pPr>
      <w:r>
        <w:t>Upload the same file again with 1 new novel identifier and ensure no collisions</w:t>
      </w:r>
    </w:p>
    <w:p w14:paraId="7AFF6B16" w14:textId="44FC47FB" w:rsidR="00A826E5" w:rsidRDefault="00A826E5" w:rsidP="00A826E5">
      <w:pPr>
        <w:pStyle w:val="ListParagraph"/>
        <w:numPr>
          <w:ilvl w:val="0"/>
          <w:numId w:val="42"/>
        </w:numPr>
      </w:pPr>
      <w:r>
        <w:t>Issue an UPDATE to the Cohort table to create an artificial collision (or upload a million identifer cohort)</w:t>
      </w:r>
      <w:r w:rsidR="00E32094">
        <w:t>.</w:t>
      </w:r>
    </w:p>
    <w:p w14:paraId="010ED3EA" w14:textId="57A3CBD9" w:rsidR="00A826E5" w:rsidRDefault="00A47CA5" w:rsidP="00A826E5">
      <w:pPr>
        <w:pStyle w:val="ListParagraph"/>
        <w:numPr>
          <w:ilvl w:val="0"/>
          <w:numId w:val="42"/>
        </w:numPr>
      </w:pPr>
      <w:r>
        <w:t>Upload the same file to a new project (with a new unique project number) and ensure that novel ReleaseIds appear for the CHIs</w:t>
      </w:r>
      <w:r w:rsidR="007128AF">
        <w:t>.</w:t>
      </w:r>
    </w:p>
    <w:p w14:paraId="464F7E0D" w14:textId="66C7BA49" w:rsidR="00A826E5" w:rsidRDefault="00167B7F" w:rsidP="00A826E5">
      <w:pPr>
        <w:pStyle w:val="Heading3"/>
      </w:pPr>
      <w:r>
        <w:t xml:space="preserve">Advantages and </w:t>
      </w:r>
      <w:r w:rsidR="00A826E5">
        <w:t>Limitations of the above example</w:t>
      </w:r>
      <w:r>
        <w:t xml:space="preserve"> vs ‘out of the box’ Guid functionality</w:t>
      </w:r>
    </w:p>
    <w:p w14:paraId="74D8EF9F" w14:textId="77777777" w:rsidR="005234FB" w:rsidRDefault="00167B7F" w:rsidP="00167B7F">
      <w:r>
        <w:t>There are a number of limitations in the above examp</w:t>
      </w:r>
      <w:r w:rsidR="005234FB">
        <w:t xml:space="preserve">le that would need work for a live system.  </w:t>
      </w:r>
    </w:p>
    <w:p w14:paraId="03743BCE" w14:textId="71F64F6E" w:rsidR="00167B7F" w:rsidRDefault="005234FB" w:rsidP="00167B7F">
      <w:r>
        <w:t>Firstly the collision detection results in the allocation of new ReleaseId for all colliding records which can include old records for cohort sets in a Project which had been released to researchers.  You could fix this by adding a bit flag for finalising and only updating the colliding record which hasn’t been finalised yet (i.e. the colliding record(s) in the batch you are loading).</w:t>
      </w:r>
    </w:p>
    <w:p w14:paraId="115224C0" w14:textId="1EAFDDF2" w:rsidR="009C07C9" w:rsidRDefault="009C07C9" w:rsidP="00167B7F">
      <w:r>
        <w:t>Secondly the if you have a</w:t>
      </w:r>
      <w:r w:rsidR="00FB3020">
        <w:t xml:space="preserve"> project with 9.99 billion unique private identifiers</w:t>
      </w:r>
      <w:r>
        <w:t xml:space="preserve"> </w:t>
      </w:r>
      <w:r w:rsidR="00FB3020">
        <w:t xml:space="preserve">between all cohorts (in the project) </w:t>
      </w:r>
      <w:r>
        <w:t>your while l</w:t>
      </w:r>
      <w:r w:rsidR="005310ED">
        <w:t>oop will enter an infinite loop as it searches for unique (non colliding) numbers</w:t>
      </w:r>
      <w:r w:rsidR="00FB3020">
        <w:t xml:space="preserve"> in the project</w:t>
      </w:r>
      <w:r w:rsidR="005310ED">
        <w:t>.</w:t>
      </w:r>
      <w:r w:rsidR="003B7545">
        <w:t xml:space="preserve">  At that point you would need to modify the stored proceedure / table schema to support longer random numbers.</w:t>
      </w:r>
    </w:p>
    <w:p w14:paraId="0702C2BD" w14:textId="1E23F924" w:rsidR="005234FB" w:rsidRDefault="005234FB" w:rsidP="00167B7F">
      <w:r>
        <w:t xml:space="preserve">The stored proceedure must be called manually.  The easiest way to fix this problem would be to write a plugin that </w:t>
      </w:r>
      <w:r w:rsidR="00202A8B">
        <w:t xml:space="preserve">inherited from </w:t>
      </w:r>
      <w:r w:rsidR="00202A8B">
        <w:rPr>
          <w:rFonts w:ascii="Consolas" w:hAnsi="Consolas" w:cs="Consolas"/>
          <w:color w:val="2B91AF"/>
          <w:sz w:val="19"/>
          <w:szCs w:val="19"/>
          <w:highlight w:val="white"/>
          <w:lang w:val="en-GB"/>
        </w:rPr>
        <w:t>BasicCohortDestination</w:t>
      </w:r>
      <w:r w:rsidR="00202A8B">
        <w:t xml:space="preserve"> overrided Dispose to call the stored proceedure when no Excption is reported (make sure to call base.Dispose first though).</w:t>
      </w:r>
      <w:r w:rsidR="00E608E7">
        <w:t xml:space="preserve">  Alternatively you could setup a routine agent job on your server to execute the proceedure periodically.</w:t>
      </w:r>
    </w:p>
    <w:p w14:paraId="65199E7C" w14:textId="3815593C" w:rsidR="00EB71A9" w:rsidRDefault="00EB71A9" w:rsidP="00167B7F">
      <w:r>
        <w:t>The main advantage of this solution over the Guid functionality is the fact that subsequent versions of a cohort maintain the same ReleaseId for a given person.   But you could easily implement such functionality into the Guid solution instead.</w:t>
      </w:r>
    </w:p>
    <w:p w14:paraId="3731D730" w14:textId="172833D8" w:rsidR="00EB71A9" w:rsidRDefault="00E17E23" w:rsidP="00E17E23">
      <w:pPr>
        <w:pStyle w:val="Heading2"/>
      </w:pPr>
      <w:r>
        <w:lastRenderedPageBreak/>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t xml:space="preserve">Functionality – </w:t>
      </w:r>
      <w:r w:rsidRPr="006A1D63">
        <w:rPr>
          <w:lang w:val="en-GB"/>
        </w:rPr>
        <w:t>Project Extraction</w:t>
      </w:r>
    </w:p>
    <w:p w14:paraId="684096C7" w14:textId="6CE7C7EF" w:rsidR="00FB5DFA" w:rsidRDefault="00FB5DFA" w:rsidP="00FB5DFA">
      <w:pPr>
        <w:rPr>
          <w:lang w:val="en-GB"/>
        </w:rPr>
      </w:pPr>
      <w:r w:rsidRPr="00FB5DFA">
        <w:rPr>
          <w:noProof/>
          <w:lang w:val="en-GB" w:eastAsia="en-GB"/>
        </w:rPr>
        <w:drawing>
          <wp:inline distT="0" distB="0" distL="0" distR="0" wp14:anchorId="6FA8F2AA" wp14:editId="52825445">
            <wp:extent cx="2978719" cy="42578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6809" cy="4269414"/>
                    </a:xfrm>
                    <a:prstGeom prst="rect">
                      <a:avLst/>
                    </a:prstGeom>
                  </pic:spPr>
                </pic:pic>
              </a:graphicData>
            </a:graphic>
          </wp:inline>
        </w:drawing>
      </w: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lastRenderedPageBreak/>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16935"/>
                    </a:xfrm>
                    <a:prstGeom prst="rect">
                      <a:avLst/>
                    </a:prstGeom>
                  </pic:spPr>
                </pic:pic>
              </a:graphicData>
            </a:graphic>
          </wp:inline>
        </w:drawing>
      </w:r>
    </w:p>
    <w:p w14:paraId="2755D1FE" w14:textId="4242BD03" w:rsidR="00FB5DFA" w:rsidRPr="00E61363" w:rsidRDefault="00FB5DFA" w:rsidP="00FB5DFA">
      <w:pPr>
        <w:pStyle w:val="Caption"/>
        <w:rPr>
          <w:lang w:val="en-GB"/>
        </w:rPr>
      </w:pPr>
      <w:bookmarkStart w:id="32" w:name="_Ref448387605"/>
      <w:bookmarkStart w:id="33"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54</w:t>
      </w:r>
      <w:r w:rsidRPr="00E61363">
        <w:rPr>
          <w:noProof/>
          <w:lang w:val="en-GB"/>
        </w:rPr>
        <w:fldChar w:fldCharType="end"/>
      </w:r>
      <w:bookmarkEnd w:id="32"/>
      <w:r w:rsidRPr="00E61363">
        <w:rPr>
          <w:lang w:val="en-GB"/>
        </w:rPr>
        <w:t xml:space="preserve"> - Diagram showing data extraction process through Data Export Manager</w:t>
      </w:r>
      <w:bookmarkEnd w:id="33"/>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4" w:name="_Ref488932933"/>
      <w:r w:rsidRPr="00E61363">
        <w:rPr>
          <w:lang w:val="en-GB"/>
        </w:rPr>
        <w:t>Configuring an Extraction</w:t>
      </w:r>
      <w:bookmarkEnd w:id="34"/>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w:t>
      </w:r>
      <w:r w:rsidRPr="00E61363">
        <w:rPr>
          <w:lang w:val="en-GB"/>
        </w:rPr>
        <w:lastRenderedPageBreak/>
        <w:t xml:space="preserve">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85210"/>
                    </a:xfrm>
                    <a:prstGeom prst="rect">
                      <a:avLst/>
                    </a:prstGeom>
                  </pic:spPr>
                </pic:pic>
              </a:graphicData>
            </a:graphic>
          </wp:inline>
        </w:drawing>
      </w:r>
    </w:p>
    <w:p w14:paraId="78141464" w14:textId="60233879" w:rsidR="009B4B68" w:rsidRPr="00E61363" w:rsidRDefault="009B4B68" w:rsidP="009B4B68">
      <w:pPr>
        <w:pStyle w:val="Caption"/>
        <w:rPr>
          <w:lang w:val="en-GB"/>
        </w:rPr>
      </w:pPr>
      <w:bookmarkStart w:id="35"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55</w:t>
      </w:r>
      <w:r w:rsidRPr="00E61363">
        <w:rPr>
          <w:noProof/>
          <w:lang w:val="en-GB"/>
        </w:rPr>
        <w:fldChar w:fldCharType="end"/>
      </w:r>
      <w:bookmarkEnd w:id="35"/>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77540"/>
                    </a:xfrm>
                    <a:prstGeom prst="rect">
                      <a:avLst/>
                    </a:prstGeom>
                  </pic:spPr>
                </pic:pic>
              </a:graphicData>
            </a:graphic>
          </wp:inline>
        </w:drawing>
      </w:r>
    </w:p>
    <w:p w14:paraId="0D76AFC0" w14:textId="203C727F" w:rsidR="009B4B68" w:rsidRPr="00E61363" w:rsidRDefault="009B4B68" w:rsidP="009B4B68">
      <w:pPr>
        <w:pStyle w:val="Caption"/>
        <w:rPr>
          <w:lang w:val="en-GB"/>
        </w:rPr>
      </w:pPr>
      <w:bookmarkStart w:id="36"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56</w:t>
      </w:r>
      <w:r w:rsidRPr="00E61363">
        <w:rPr>
          <w:noProof/>
          <w:lang w:val="en-GB"/>
        </w:rPr>
        <w:fldChar w:fldCharType="end"/>
      </w:r>
      <w:bookmarkEnd w:id="36"/>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45535"/>
                    </a:xfrm>
                    <a:prstGeom prst="rect">
                      <a:avLst/>
                    </a:prstGeom>
                  </pic:spPr>
                </pic:pic>
              </a:graphicData>
            </a:graphic>
          </wp:inline>
        </w:drawing>
      </w:r>
    </w:p>
    <w:p w14:paraId="5F7A761D" w14:textId="6A41ED74"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371E17">
        <w:rPr>
          <w:noProof/>
          <w:lang w:val="en-GB"/>
        </w:rPr>
        <w:t>57</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38225"/>
                    </a:xfrm>
                    <a:prstGeom prst="rect">
                      <a:avLst/>
                    </a:prstGeom>
                  </pic:spPr>
                </pic:pic>
              </a:graphicData>
            </a:graphic>
          </wp:inline>
        </w:drawing>
      </w:r>
    </w:p>
    <w:p w14:paraId="0FA39E5D" w14:textId="2A5364CC" w:rsidR="00DC650C" w:rsidRDefault="009D7031" w:rsidP="009D7031">
      <w:pPr>
        <w:pStyle w:val="Caption"/>
      </w:pPr>
      <w:bookmarkStart w:id="37" w:name="_Ref514050191"/>
      <w:r>
        <w:t xml:space="preserve">Figure </w:t>
      </w:r>
      <w:fldSimple w:instr=" SEQ Figure \* ARABIC ">
        <w:r w:rsidR="00371E17">
          <w:rPr>
            <w:noProof/>
          </w:rPr>
          <w:t>58</w:t>
        </w:r>
      </w:fldSimple>
      <w:bookmarkEnd w:id="37"/>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82720"/>
                    </a:xfrm>
                    <a:prstGeom prst="rect">
                      <a:avLst/>
                    </a:prstGeom>
                  </pic:spPr>
                </pic:pic>
              </a:graphicData>
            </a:graphic>
          </wp:inline>
        </w:drawing>
      </w:r>
    </w:p>
    <w:p w14:paraId="21280D56" w14:textId="1CB22521" w:rsidR="003F4A8E" w:rsidRDefault="00371E17" w:rsidP="00371E17">
      <w:pPr>
        <w:pStyle w:val="Caption"/>
        <w:rPr>
          <w:noProof/>
        </w:rPr>
      </w:pPr>
      <w:bookmarkStart w:id="38" w:name="_Ref514051187"/>
      <w:r>
        <w:t xml:space="preserve">Figure </w:t>
      </w:r>
      <w:r w:rsidR="00E83807">
        <w:fldChar w:fldCharType="begin"/>
      </w:r>
      <w:r w:rsidR="00E83807">
        <w:instrText xml:space="preserve"> SEQ Figure \* ARABIC </w:instrText>
      </w:r>
      <w:r w:rsidR="00E83807">
        <w:fldChar w:fldCharType="separate"/>
      </w:r>
      <w:r>
        <w:rPr>
          <w:noProof/>
        </w:rPr>
        <w:t>59</w:t>
      </w:r>
      <w:r w:rsidR="00E83807">
        <w:rPr>
          <w:noProof/>
        </w:rPr>
        <w:fldChar w:fldCharType="end"/>
      </w:r>
      <w:bookmarkEnd w:id="38"/>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lastRenderedPageBreak/>
        <w:t>Functionality - Documentation</w:t>
      </w:r>
    </w:p>
    <w:p w14:paraId="27D157F2" w14:textId="6A6DBB62" w:rsidR="00CB063B" w:rsidRDefault="00CB1C89" w:rsidP="00CB063B">
      <w:pPr>
        <w:rPr>
          <w:lang w:val="en-GB"/>
        </w:rPr>
      </w:pPr>
      <w:r w:rsidRPr="00CB1C89">
        <w:rPr>
          <w:noProof/>
          <w:lang w:val="en-GB" w:eastAsia="en-GB"/>
        </w:rPr>
        <w:drawing>
          <wp:inline distT="0" distB="0" distL="0" distR="0" wp14:anchorId="0EBA84F5" wp14:editId="12669E57">
            <wp:extent cx="2872800" cy="2894400"/>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2800" cy="2894400"/>
                    </a:xfrm>
                    <a:prstGeom prst="rect">
                      <a:avLst/>
                    </a:prstGeom>
                  </pic:spPr>
                </pic:pic>
              </a:graphicData>
            </a:graphic>
          </wp:inline>
        </w:drawing>
      </w: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lastRenderedPageBreak/>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37510"/>
                    </a:xfrm>
                    <a:prstGeom prst="rect">
                      <a:avLst/>
                    </a:prstGeom>
                  </pic:spPr>
                </pic:pic>
              </a:graphicData>
            </a:graphic>
          </wp:inline>
        </w:drawing>
      </w:r>
    </w:p>
    <w:p w14:paraId="7EB31C45" w14:textId="69F82D08" w:rsidR="003E1E35" w:rsidRDefault="003E1E35" w:rsidP="003E1E35">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60</w:t>
      </w:r>
      <w:r w:rsidR="00E83807">
        <w:rPr>
          <w:noProof/>
        </w:rPr>
        <w:fldChar w:fldCharType="end"/>
      </w:r>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7989" cy="3087467"/>
                    </a:xfrm>
                    <a:prstGeom prst="rect">
                      <a:avLst/>
                    </a:prstGeom>
                  </pic:spPr>
                </pic:pic>
              </a:graphicData>
            </a:graphic>
          </wp:inline>
        </w:drawing>
      </w:r>
    </w:p>
    <w:p w14:paraId="57BB08A6" w14:textId="74A7D222" w:rsidR="00523B36" w:rsidRPr="003E1E35" w:rsidRDefault="00523B36" w:rsidP="00523B36">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61</w:t>
      </w:r>
      <w:r w:rsidR="00E83807">
        <w:rPr>
          <w:noProof/>
        </w:rPr>
        <w:fldChar w:fldCharType="end"/>
      </w:r>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lastRenderedPageBreak/>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2106" cy="1129510"/>
                    </a:xfrm>
                    <a:prstGeom prst="rect">
                      <a:avLst/>
                    </a:prstGeom>
                  </pic:spPr>
                </pic:pic>
              </a:graphicData>
            </a:graphic>
          </wp:inline>
        </w:drawing>
      </w:r>
    </w:p>
    <w:p w14:paraId="5F2A5428" w14:textId="4FEEE1DC" w:rsidR="00853D48" w:rsidRDefault="00F512C8" w:rsidP="00F512C8">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62</w:t>
      </w:r>
      <w:r w:rsidR="00E83807">
        <w:rPr>
          <w:noProof/>
        </w:rPr>
        <w:fldChar w:fldCharType="end"/>
      </w:r>
      <w:r>
        <w:t xml:space="preserve"> - Generating a Metadata Report</w:t>
      </w:r>
    </w:p>
    <w:p w14:paraId="6C101584" w14:textId="77777777" w:rsidR="00F512C8" w:rsidRDefault="00F512C8" w:rsidP="00F512C8">
      <w:pPr>
        <w:keepNext/>
      </w:pPr>
      <w:r w:rsidRPr="00F512C8">
        <w:rPr>
          <w:noProof/>
          <w:lang w:val="en-GB" w:eastAsia="en-GB"/>
        </w:rPr>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85870"/>
                    </a:xfrm>
                    <a:prstGeom prst="rect">
                      <a:avLst/>
                    </a:prstGeom>
                  </pic:spPr>
                </pic:pic>
              </a:graphicData>
            </a:graphic>
          </wp:inline>
        </w:drawing>
      </w:r>
    </w:p>
    <w:p w14:paraId="7AA31A4E" w14:textId="0AB07B5E" w:rsidR="00F512C8" w:rsidRDefault="00F512C8" w:rsidP="00F512C8">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63</w:t>
      </w:r>
      <w:r w:rsidR="00E83807">
        <w:rPr>
          <w:noProof/>
        </w:rPr>
        <w:fldChar w:fldCharType="end"/>
      </w:r>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lastRenderedPageBreak/>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30325"/>
                    </a:xfrm>
                    <a:prstGeom prst="rect">
                      <a:avLst/>
                    </a:prstGeom>
                  </pic:spPr>
                </pic:pic>
              </a:graphicData>
            </a:graphic>
          </wp:inline>
        </w:drawing>
      </w:r>
    </w:p>
    <w:p w14:paraId="66876BAC" w14:textId="488DF23F" w:rsidR="00C536D1" w:rsidRDefault="008A5FCE" w:rsidP="008A5FCE">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64</w:t>
      </w:r>
      <w:r w:rsidR="00E83807">
        <w:rPr>
          <w:noProof/>
        </w:rPr>
        <w:fldChar w:fldCharType="end"/>
      </w:r>
      <w:r>
        <w:t xml:space="preserve"> - Adding a Supporting Document via drag and drop</w:t>
      </w:r>
    </w:p>
    <w:p w14:paraId="66566603" w14:textId="3C6F9C89" w:rsidR="008A5FCE" w:rsidRDefault="00701D92" w:rsidP="008A5FCE">
      <w:pPr>
        <w:rPr>
          <w:lang w:val="en-GB" w:eastAsia="en-GB"/>
        </w:rPr>
      </w:pPr>
      <w:r>
        <w:rPr>
          <w:lang w:val="en-GB" w:eastAsia="en-GB"/>
        </w:rPr>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5284" cy="1853290"/>
                    </a:xfrm>
                    <a:prstGeom prst="rect">
                      <a:avLst/>
                    </a:prstGeom>
                  </pic:spPr>
                </pic:pic>
              </a:graphicData>
            </a:graphic>
          </wp:inline>
        </w:drawing>
      </w:r>
    </w:p>
    <w:p w14:paraId="5B15F282" w14:textId="0DF1394D" w:rsidR="002C48F0" w:rsidRPr="009B2BFA" w:rsidRDefault="00506915" w:rsidP="009B2BFA">
      <w:pPr>
        <w:pStyle w:val="Caption"/>
        <w:rPr>
          <w:noProof/>
        </w:rPr>
      </w:pPr>
      <w:r>
        <w:t xml:space="preserve">Figure </w:t>
      </w:r>
      <w:r w:rsidR="00E83807">
        <w:fldChar w:fldCharType="begin"/>
      </w:r>
      <w:r w:rsidR="00E83807">
        <w:instrText xml:space="preserve"> SEQ Figure \* ARABIC </w:instrText>
      </w:r>
      <w:r w:rsidR="00E83807">
        <w:fldChar w:fldCharType="separate"/>
      </w:r>
      <w:r w:rsidR="00371E17">
        <w:rPr>
          <w:noProof/>
        </w:rPr>
        <w:t>65</w:t>
      </w:r>
      <w:r w:rsidR="00E83807">
        <w:rPr>
          <w:noProof/>
        </w:rPr>
        <w:fldChar w:fldCharType="end"/>
      </w:r>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lastRenderedPageBreak/>
        <w:t xml:space="preserve">Functionality </w:t>
      </w:r>
      <w:r w:rsidR="00A373C0">
        <w:rPr>
          <w:lang w:val="en-GB"/>
        </w:rPr>
        <w:t>–</w:t>
      </w:r>
      <w:r>
        <w:rPr>
          <w:lang w:val="en-GB"/>
        </w:rPr>
        <w:t xml:space="preserve"> </w:t>
      </w:r>
      <w:r w:rsidR="00071076" w:rsidRPr="00E61363">
        <w:rPr>
          <w:lang w:val="en-GB"/>
        </w:rPr>
        <w:t>Governance</w:t>
      </w:r>
    </w:p>
    <w:p w14:paraId="53CFC801" w14:textId="4F4ABB98" w:rsidR="00A373C0" w:rsidRPr="00A373C0" w:rsidRDefault="00AF76F3" w:rsidP="00A373C0">
      <w:pPr>
        <w:rPr>
          <w:lang w:val="en-GB"/>
        </w:rPr>
      </w:pPr>
      <w:r w:rsidRPr="00AF76F3">
        <w:rPr>
          <w:noProof/>
          <w:lang w:val="en-GB" w:eastAsia="en-GB"/>
        </w:rPr>
        <w:drawing>
          <wp:inline distT="0" distB="0" distL="0" distR="0" wp14:anchorId="010BA20B" wp14:editId="59780169">
            <wp:extent cx="2872800" cy="2894400"/>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2800" cy="2894400"/>
                    </a:xfrm>
                    <a:prstGeom prst="rect">
                      <a:avLst/>
                    </a:prstGeom>
                  </pic:spPr>
                </pic:pic>
              </a:graphicData>
            </a:graphic>
          </wp:inline>
        </w:drawing>
      </w: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 xml:space="preserve">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w:t>
      </w:r>
      <w:r w:rsidRPr="00E61363">
        <w:rPr>
          <w:lang w:val="en-GB"/>
        </w:rPr>
        <w:lastRenderedPageBreak/>
        <w:t>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lastRenderedPageBreak/>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89630"/>
                    </a:xfrm>
                    <a:prstGeom prst="rect">
                      <a:avLst/>
                    </a:prstGeom>
                  </pic:spPr>
                </pic:pic>
              </a:graphicData>
            </a:graphic>
          </wp:inline>
        </w:drawing>
      </w:r>
    </w:p>
    <w:p w14:paraId="5EAB1E9F" w14:textId="444BAD4D"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66</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lastRenderedPageBreak/>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1DB693DD" w14:textId="3DB11298" w:rsidR="003A2DBA" w:rsidRPr="00E61363" w:rsidRDefault="004845AF" w:rsidP="004845AF">
      <w:pPr>
        <w:pStyle w:val="Caption"/>
        <w:rPr>
          <w:lang w:val="en-GB"/>
        </w:rPr>
      </w:pPr>
      <w:bookmarkStart w:id="39"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67</w:t>
      </w:r>
      <w:r w:rsidR="0021389A" w:rsidRPr="00E61363">
        <w:rPr>
          <w:noProof/>
          <w:lang w:val="en-GB"/>
        </w:rPr>
        <w:fldChar w:fldCharType="end"/>
      </w:r>
      <w:bookmarkEnd w:id="39"/>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Each discrete execution of the task.  This includes a start time, end time, 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 xml:space="preserve">Archiving to </w:t>
            </w:r>
            <w:r w:rsidRPr="00355DB6">
              <w:rPr>
                <w:lang w:val="en-GB"/>
              </w:rPr>
              <w:lastRenderedPageBreak/>
              <w:t>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lastRenderedPageBreak/>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6274" cy="2152272"/>
                    </a:xfrm>
                    <a:prstGeom prst="rect">
                      <a:avLst/>
                    </a:prstGeom>
                  </pic:spPr>
                </pic:pic>
              </a:graphicData>
            </a:graphic>
          </wp:inline>
        </w:drawing>
      </w:r>
    </w:p>
    <w:p w14:paraId="318D6384" w14:textId="100F0BB5" w:rsidR="00367BD6" w:rsidRDefault="004276A6" w:rsidP="004276A6">
      <w:pPr>
        <w:pStyle w:val="Caption"/>
        <w:rPr>
          <w:lang w:val="en-GB"/>
        </w:rPr>
      </w:pPr>
      <w:r>
        <w:t xml:space="preserve">Figure </w:t>
      </w:r>
      <w:r w:rsidR="00E83807">
        <w:fldChar w:fldCharType="begin"/>
      </w:r>
      <w:r w:rsidR="00E83807">
        <w:instrText xml:space="preserve"> SEQ Figure \* ARABIC </w:instrText>
      </w:r>
      <w:r w:rsidR="00E83807">
        <w:fldChar w:fldCharType="separate"/>
      </w:r>
      <w:r w:rsidR="00371E17">
        <w:rPr>
          <w:noProof/>
        </w:rPr>
        <w:t>68</w:t>
      </w:r>
      <w:r w:rsidR="00E83807">
        <w:rPr>
          <w:noProof/>
        </w:rPr>
        <w:fldChar w:fldCharType="end"/>
      </w:r>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24200"/>
                    </a:xfrm>
                    <a:prstGeom prst="rect">
                      <a:avLst/>
                    </a:prstGeom>
                  </pic:spPr>
                </pic:pic>
              </a:graphicData>
            </a:graphic>
          </wp:inline>
        </w:drawing>
      </w:r>
    </w:p>
    <w:p w14:paraId="1851B7D0" w14:textId="42138895" w:rsidR="00367BD6" w:rsidRDefault="00D44C8B" w:rsidP="00D44C8B">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69</w:t>
      </w:r>
      <w:r w:rsidR="00E83807">
        <w:rPr>
          <w:noProof/>
        </w:rPr>
        <w:fldChar w:fldCharType="end"/>
      </w:r>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04415"/>
                    </a:xfrm>
                    <a:prstGeom prst="rect">
                      <a:avLst/>
                    </a:prstGeom>
                  </pic:spPr>
                </pic:pic>
              </a:graphicData>
            </a:graphic>
          </wp:inline>
        </w:drawing>
      </w:r>
    </w:p>
    <w:p w14:paraId="00A92067" w14:textId="3D37392F" w:rsidR="00AC5384" w:rsidRPr="00772D9E" w:rsidRDefault="00AB4610" w:rsidP="00AB4610">
      <w:pPr>
        <w:pStyle w:val="Caption"/>
      </w:pPr>
      <w:r>
        <w:t xml:space="preserve">Figure </w:t>
      </w:r>
      <w:r w:rsidR="00E83807">
        <w:fldChar w:fldCharType="begin"/>
      </w:r>
      <w:r w:rsidR="00E83807">
        <w:instrText xml:space="preserve"> SEQ Figure \* ARABIC </w:instrText>
      </w:r>
      <w:r w:rsidR="00E83807">
        <w:fldChar w:fldCharType="separate"/>
      </w:r>
      <w:r w:rsidR="00371E17">
        <w:rPr>
          <w:noProof/>
        </w:rPr>
        <w:t>70</w:t>
      </w:r>
      <w:r w:rsidR="00E83807">
        <w:rPr>
          <w:noProof/>
        </w:rPr>
        <w:fldChar w:fldCharType="end"/>
      </w:r>
      <w:r>
        <w:t xml:space="preserve"> - Resolving fatal errors</w:t>
      </w:r>
    </w:p>
    <w:p w14:paraId="77776D6A" w14:textId="77777777" w:rsidR="00481511" w:rsidRPr="00E61363" w:rsidRDefault="00481511" w:rsidP="00E56336">
      <w:pPr>
        <w:pStyle w:val="Heading1"/>
        <w:rPr>
          <w:lang w:val="en-GB"/>
        </w:rPr>
      </w:pPr>
      <w:bookmarkStart w:id="40"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1194" cy="2167334"/>
                    </a:xfrm>
                    <a:prstGeom prst="rect">
                      <a:avLst/>
                    </a:prstGeom>
                  </pic:spPr>
                </pic:pic>
              </a:graphicData>
            </a:graphic>
          </wp:inline>
        </w:drawing>
      </w:r>
    </w:p>
    <w:p w14:paraId="10E47CC9" w14:textId="2FB201DB" w:rsidR="00224C01" w:rsidRDefault="00F7157C" w:rsidP="00F7157C">
      <w:pPr>
        <w:pStyle w:val="Caption"/>
        <w:rPr>
          <w:lang w:val="en-GB"/>
        </w:rPr>
      </w:pPr>
      <w:r>
        <w:t xml:space="preserve">Figure </w:t>
      </w:r>
      <w:fldSimple w:instr=" SEQ Figure \* ARABIC ">
        <w:r w:rsidR="00371E17">
          <w:rPr>
            <w:noProof/>
          </w:rPr>
          <w:t>71</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34E2CD04" w:rsidR="005E6B03" w:rsidRPr="00E61363" w:rsidRDefault="005E6B03" w:rsidP="00E56336">
      <w:pPr>
        <w:pStyle w:val="Heading1"/>
        <w:rPr>
          <w:lang w:val="en-GB"/>
        </w:rPr>
      </w:pPr>
      <w:r w:rsidRPr="00E61363">
        <w:rPr>
          <w:lang w:val="en-GB"/>
        </w:rPr>
        <w:t>Automation</w:t>
      </w:r>
    </w:p>
    <w:p w14:paraId="43CE1810" w14:textId="286DFEED" w:rsidR="00EE4985" w:rsidRPr="00E61363" w:rsidRDefault="00EE4985" w:rsidP="00EE4985">
      <w:pPr>
        <w:pStyle w:val="Heading2"/>
        <w:rPr>
          <w:lang w:val="en-GB"/>
        </w:rPr>
      </w:pPr>
      <w:r w:rsidRPr="00E61363">
        <w:rPr>
          <w:lang w:val="en-GB"/>
        </w:rPr>
        <w:t>Overview</w:t>
      </w:r>
    </w:p>
    <w:p w14:paraId="5AE82F7A" w14:textId="2DF3112C" w:rsidR="00981F1C" w:rsidRPr="00E61363" w:rsidRDefault="00D235D4" w:rsidP="00EE4985">
      <w:pPr>
        <w:rPr>
          <w:lang w:val="en-GB"/>
        </w:rPr>
      </w:pPr>
      <w:r w:rsidRPr="00E61363">
        <w:rPr>
          <w:lang w:val="en-GB"/>
        </w:rPr>
        <w:t xml:space="preserve">The RDMP supports </w:t>
      </w:r>
      <w:r w:rsidR="004275D8" w:rsidRPr="00E61363">
        <w:rPr>
          <w:lang w:val="en-GB"/>
        </w:rPr>
        <w:t xml:space="preserve">automatic scheduled execution of both data loads and data quality evaluations.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246DD8" w:rsidRPr="00E61363">
        <w:rPr>
          <w:lang w:val="en-GB"/>
        </w:rPr>
        <w:t>.</w:t>
      </w:r>
    </w:p>
    <w:p w14:paraId="132181E4" w14:textId="0F398A1B" w:rsidR="006522CB" w:rsidRPr="00E61363" w:rsidRDefault="00981F1C" w:rsidP="00EE4985">
      <w:pPr>
        <w:rPr>
          <w:lang w:val="en-GB"/>
        </w:rPr>
      </w:pPr>
      <w:r w:rsidRPr="00E61363">
        <w:rPr>
          <w:lang w:val="en-GB"/>
        </w:rPr>
        <w:t>Automation is implemented in the RDMP through settings in the Data Catalogue database, both for setting which tasks to automate and for communicating the state of the automation service(s) (whether it i</w:t>
      </w:r>
      <w:r w:rsidR="006522CB" w:rsidRPr="00E61363">
        <w:rPr>
          <w:lang w:val="en-GB"/>
        </w:rPr>
        <w:t>s still running, what jobs are currently in progress</w:t>
      </w:r>
      <w:r w:rsidRPr="00E61363">
        <w:rPr>
          <w:lang w:val="en-GB"/>
        </w:rPr>
        <w:t xml:space="preserve"> / crashed etc).</w:t>
      </w:r>
    </w:p>
    <w:p w14:paraId="4BAAE288" w14:textId="5970869B" w:rsidR="00E468F7" w:rsidRPr="00E61363" w:rsidRDefault="00C5532C" w:rsidP="00EE4985">
      <w:pPr>
        <w:rPr>
          <w:lang w:val="en-GB"/>
        </w:rPr>
      </w:pPr>
      <w:r w:rsidRPr="00E61363">
        <w:rPr>
          <w:lang w:val="en-GB"/>
        </w:rPr>
        <w:t>The actual automation executable can be either run directly or co</w:t>
      </w:r>
      <w:r w:rsidR="000366AC" w:rsidRPr="00E61363">
        <w:rPr>
          <w:lang w:val="en-GB"/>
        </w:rPr>
        <w:t xml:space="preserve">nfigured as a Windows Service.  It is recommended that the automation executable run 24/7 on a dedicated server </w:t>
      </w:r>
      <w:r w:rsidR="00290622" w:rsidRPr="00E61363">
        <w:rPr>
          <w:lang w:val="en-GB"/>
        </w:rPr>
        <w:t>so as not to compete on resources (CPU etc) with your database server.</w:t>
      </w:r>
    </w:p>
    <w:p w14:paraId="4CE8DB66" w14:textId="20587CC4" w:rsidR="001868DE" w:rsidRPr="00E61363" w:rsidRDefault="001868DE" w:rsidP="001868DE">
      <w:pPr>
        <w:pStyle w:val="Heading2"/>
        <w:rPr>
          <w:lang w:val="en-GB"/>
        </w:rPr>
      </w:pPr>
      <w:r w:rsidRPr="00E61363">
        <w:rPr>
          <w:lang w:val="en-GB"/>
        </w:rPr>
        <w:lastRenderedPageBreak/>
        <w:t>Process</w:t>
      </w:r>
      <w:r w:rsidR="00960909" w:rsidRPr="00E61363">
        <w:rPr>
          <w:lang w:val="en-GB"/>
        </w:rPr>
        <w:t xml:space="preserve"> of Execution</w:t>
      </w:r>
    </w:p>
    <w:p w14:paraId="54416EE0" w14:textId="77777777" w:rsidR="00A40758" w:rsidRPr="00E61363" w:rsidRDefault="00D23FEE" w:rsidP="00A40758">
      <w:pPr>
        <w:keepNext/>
        <w:rPr>
          <w:lang w:val="en-GB"/>
        </w:rPr>
      </w:pPr>
      <w:r w:rsidRPr="00E61363">
        <w:rPr>
          <w:noProof/>
          <w:lang w:val="en-GB" w:eastAsia="en-GB"/>
        </w:rPr>
        <w:drawing>
          <wp:inline distT="0" distB="0" distL="0" distR="0" wp14:anchorId="094176F0" wp14:editId="31B78F3C">
            <wp:extent cx="5943600" cy="3363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3595"/>
                    </a:xfrm>
                    <a:prstGeom prst="rect">
                      <a:avLst/>
                    </a:prstGeom>
                  </pic:spPr>
                </pic:pic>
              </a:graphicData>
            </a:graphic>
          </wp:inline>
        </w:drawing>
      </w:r>
    </w:p>
    <w:p w14:paraId="4E465AFF" w14:textId="7647E9C1" w:rsidR="005E6B03" w:rsidRPr="00E61363" w:rsidRDefault="00A40758" w:rsidP="00A40758">
      <w:pPr>
        <w:pStyle w:val="Caption"/>
        <w:rPr>
          <w:lang w:val="en-GB"/>
        </w:rPr>
      </w:pPr>
      <w:bookmarkStart w:id="41" w:name="_Ref45971486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72</w:t>
      </w:r>
      <w:r w:rsidR="0021389A" w:rsidRPr="00E61363">
        <w:rPr>
          <w:noProof/>
          <w:lang w:val="en-GB"/>
        </w:rPr>
        <w:fldChar w:fldCharType="end"/>
      </w:r>
      <w:bookmarkEnd w:id="41"/>
      <w:r w:rsidRPr="00E61363">
        <w:rPr>
          <w:lang w:val="en-GB"/>
        </w:rPr>
        <w:t xml:space="preserve"> - </w:t>
      </w:r>
      <w:r w:rsidRPr="00E61363">
        <w:rPr>
          <w:noProof/>
          <w:lang w:val="en-GB"/>
        </w:rPr>
        <w:t>Overview of how automation is accomplished by the RDMP</w:t>
      </w:r>
    </w:p>
    <w:p w14:paraId="47C508B4" w14:textId="53C81C14" w:rsidR="00D23FEE" w:rsidRPr="00E61363" w:rsidRDefault="002A5F06" w:rsidP="005E6B03">
      <w:pPr>
        <w:rPr>
          <w:lang w:val="en-GB"/>
        </w:rPr>
      </w:pPr>
      <w:r w:rsidRPr="00E61363">
        <w:rPr>
          <w:lang w:val="en-GB"/>
        </w:rPr>
        <w:fldChar w:fldCharType="begin"/>
      </w:r>
      <w:r w:rsidRPr="00E61363">
        <w:rPr>
          <w:lang w:val="en-GB"/>
        </w:rPr>
        <w:instrText xml:space="preserve"> REF _Ref459714862 \h </w:instrText>
      </w:r>
      <w:r w:rsidRPr="00E61363">
        <w:rPr>
          <w:lang w:val="en-GB"/>
        </w:rPr>
      </w:r>
      <w:r w:rsidRPr="00E61363">
        <w:rPr>
          <w:lang w:val="en-GB"/>
        </w:rPr>
        <w:fldChar w:fldCharType="separate"/>
      </w:r>
      <w:r w:rsidRPr="00E61363">
        <w:rPr>
          <w:lang w:val="en-GB"/>
        </w:rPr>
        <w:t xml:space="preserve">Figure </w:t>
      </w:r>
      <w:r w:rsidRPr="00E61363">
        <w:rPr>
          <w:noProof/>
          <w:lang w:val="en-GB"/>
        </w:rPr>
        <w:t>19</w:t>
      </w:r>
      <w:r w:rsidRPr="00E61363">
        <w:rPr>
          <w:lang w:val="en-GB"/>
        </w:rPr>
        <w:fldChar w:fldCharType="end"/>
      </w:r>
      <w:r w:rsidRPr="00E61363">
        <w:rPr>
          <w:lang w:val="en-GB"/>
        </w:rPr>
        <w:t xml:space="preserve"> </w:t>
      </w:r>
      <w:r w:rsidR="00D23FEE" w:rsidRPr="00E61363">
        <w:rPr>
          <w:lang w:val="en-GB"/>
        </w:rPr>
        <w:t>shows an overview of how automation is accomplished including which Catalogue Database tables are responsible for what, how collisions are avoided (e.g. trying to load a table whilst also evaluating it in the DQE) and how errors are detected</w:t>
      </w:r>
      <w:r w:rsidR="00AD1A4C" w:rsidRPr="00E61363">
        <w:rPr>
          <w:lang w:val="en-GB"/>
        </w:rPr>
        <w:t>, reported</w:t>
      </w:r>
      <w:r w:rsidR="00D23FEE" w:rsidRPr="00E61363">
        <w:rPr>
          <w:lang w:val="en-GB"/>
        </w:rPr>
        <w:t xml:space="preserve"> and resolved.  </w:t>
      </w:r>
    </w:p>
    <w:p w14:paraId="6DF0150D" w14:textId="73BEC8B9" w:rsidR="00D23FEE" w:rsidRPr="00E61363" w:rsidRDefault="00D23FEE" w:rsidP="005E6B03">
      <w:pPr>
        <w:rPr>
          <w:lang w:val="en-GB"/>
        </w:rPr>
      </w:pPr>
      <w:r w:rsidRPr="00E61363">
        <w:rPr>
          <w:lang w:val="en-GB"/>
        </w:rPr>
        <w:t>For an explanation of each step in the Automation lifecycle see the list below.</w:t>
      </w:r>
    </w:p>
    <w:p w14:paraId="2B105ADB" w14:textId="16A0917D" w:rsidR="001868DE" w:rsidRPr="00E61363" w:rsidRDefault="00C8122B" w:rsidP="00694CB8">
      <w:pPr>
        <w:pStyle w:val="Heading3"/>
        <w:numPr>
          <w:ilvl w:val="0"/>
          <w:numId w:val="0"/>
        </w:numPr>
        <w:rPr>
          <w:lang w:val="en-GB"/>
        </w:rPr>
      </w:pPr>
      <w:r w:rsidRPr="00E61363">
        <w:rPr>
          <w:lang w:val="en-GB"/>
        </w:rPr>
        <w:t>1</w:t>
      </w:r>
      <w:r w:rsidR="00694CB8" w:rsidRPr="00E61363">
        <w:rPr>
          <w:lang w:val="en-GB"/>
        </w:rPr>
        <w:t>.</w:t>
      </w:r>
      <w:r w:rsidRPr="00E61363">
        <w:rPr>
          <w:lang w:val="en-GB"/>
        </w:rPr>
        <w:t xml:space="preserve"> Configure Automation Slots</w:t>
      </w:r>
    </w:p>
    <w:p w14:paraId="4D944A8B" w14:textId="2807C678" w:rsidR="00A95541" w:rsidRPr="00E61363" w:rsidRDefault="00F77058" w:rsidP="00E10BDF">
      <w:pPr>
        <w:rPr>
          <w:lang w:val="en-GB"/>
        </w:rPr>
      </w:pPr>
      <w:r w:rsidRPr="00E61363">
        <w:rPr>
          <w:lang w:val="en-GB"/>
        </w:rPr>
        <w:t xml:space="preserve">Before you launch the automation executable (RDMPAutomationService.exe) you will need to configure </w:t>
      </w:r>
      <w:r w:rsidR="0027235B" w:rsidRPr="00E61363">
        <w:rPr>
          <w:lang w:val="en-GB"/>
        </w:rPr>
        <w:t xml:space="preserve">an AutomationServiceSlot.  This </w:t>
      </w:r>
      <w:r w:rsidR="00753DA2" w:rsidRPr="00E61363">
        <w:rPr>
          <w:lang w:val="en-GB"/>
        </w:rPr>
        <w:t>g</w:t>
      </w:r>
      <w:r w:rsidR="0027235B" w:rsidRPr="00E61363">
        <w:rPr>
          <w:lang w:val="en-GB"/>
        </w:rPr>
        <w:t xml:space="preserve">overns how the automation service behaves (See </w:t>
      </w:r>
      <w:r w:rsidR="00A40758" w:rsidRPr="00E61363">
        <w:rPr>
          <w:lang w:val="en-GB"/>
        </w:rPr>
        <w:fldChar w:fldCharType="begin"/>
      </w:r>
      <w:r w:rsidR="00A40758" w:rsidRPr="00E61363">
        <w:rPr>
          <w:lang w:val="en-GB"/>
        </w:rPr>
        <w:instrText xml:space="preserve"> REF _Ref459714814 \h </w:instrText>
      </w:r>
      <w:r w:rsidR="00A40758" w:rsidRPr="00E61363">
        <w:rPr>
          <w:lang w:val="en-GB"/>
        </w:rPr>
      </w:r>
      <w:r w:rsidR="00A40758" w:rsidRPr="00E61363">
        <w:rPr>
          <w:lang w:val="en-GB"/>
        </w:rPr>
        <w:fldChar w:fldCharType="separate"/>
      </w:r>
      <w:r w:rsidR="00A40758" w:rsidRPr="00E61363">
        <w:rPr>
          <w:lang w:val="en-GB"/>
        </w:rPr>
        <w:t xml:space="preserve">Figure </w:t>
      </w:r>
      <w:r w:rsidR="00A40758" w:rsidRPr="00E61363">
        <w:rPr>
          <w:noProof/>
          <w:lang w:val="en-GB"/>
        </w:rPr>
        <w:t>19</w:t>
      </w:r>
      <w:r w:rsidR="00A40758" w:rsidRPr="00E61363">
        <w:rPr>
          <w:lang w:val="en-GB"/>
        </w:rPr>
        <w:fldChar w:fldCharType="end"/>
      </w:r>
      <w:r w:rsidR="0027235B" w:rsidRPr="00E61363">
        <w:rPr>
          <w:lang w:val="en-GB"/>
        </w:rPr>
        <w:t>)</w:t>
      </w:r>
      <w:r w:rsidR="00753DA2" w:rsidRPr="00E61363">
        <w:rPr>
          <w:lang w:val="en-GB"/>
        </w:rPr>
        <w:t>.</w:t>
      </w:r>
      <w:r w:rsidR="00E9367D" w:rsidRPr="00E61363">
        <w:rPr>
          <w:lang w:val="en-GB"/>
        </w:rPr>
        <w:t xml:space="preserve">  You can have a number of Automation executables equal to the number of slots you have configured (</w:t>
      </w:r>
      <w:r w:rsidR="00155074" w:rsidRPr="00E61363">
        <w:rPr>
          <w:lang w:val="en-GB"/>
        </w:rPr>
        <w:t>for example</w:t>
      </w:r>
      <w:r w:rsidR="000E5B72" w:rsidRPr="00E61363">
        <w:rPr>
          <w:lang w:val="en-GB"/>
        </w:rPr>
        <w:t xml:space="preserve"> </w:t>
      </w:r>
      <w:r w:rsidR="00E9367D" w:rsidRPr="00E61363">
        <w:rPr>
          <w:lang w:val="en-GB"/>
        </w:rPr>
        <w:t xml:space="preserve">if you want to distribute the </w:t>
      </w:r>
      <w:r w:rsidR="0009553D" w:rsidRPr="00E61363">
        <w:rPr>
          <w:lang w:val="en-GB"/>
        </w:rPr>
        <w:t>automation work</w:t>
      </w:r>
      <w:r w:rsidR="00E9367D" w:rsidRPr="00E61363">
        <w:rPr>
          <w:lang w:val="en-GB"/>
        </w:rPr>
        <w:t>lo</w:t>
      </w:r>
      <w:r w:rsidR="00E74A87" w:rsidRPr="00E61363">
        <w:rPr>
          <w:lang w:val="en-GB"/>
        </w:rPr>
        <w:t>ad to 5 different computers</w:t>
      </w:r>
      <w:r w:rsidR="00E9367D" w:rsidRPr="00E61363">
        <w:rPr>
          <w:lang w:val="en-GB"/>
        </w:rPr>
        <w:t>).</w:t>
      </w:r>
      <w:r w:rsidR="00C8122B" w:rsidRPr="00E61363">
        <w:rPr>
          <w:noProof/>
          <w:lang w:val="en-GB" w:eastAsia="en-GB"/>
        </w:rPr>
        <w:drawing>
          <wp:inline distT="0" distB="0" distL="0" distR="0" wp14:anchorId="447ED696" wp14:editId="353B9798">
            <wp:extent cx="5943600" cy="198755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a:stretch>
                      <a:fillRect/>
                    </a:stretch>
                  </pic:blipFill>
                  <pic:spPr>
                    <a:xfrm>
                      <a:off x="0" y="0"/>
                      <a:ext cx="5943600" cy="1987550"/>
                    </a:xfrm>
                    <a:prstGeom prst="rect">
                      <a:avLst/>
                    </a:prstGeom>
                  </pic:spPr>
                </pic:pic>
              </a:graphicData>
            </a:graphic>
          </wp:inline>
        </w:drawing>
      </w:r>
    </w:p>
    <w:p w14:paraId="6BEF9F05" w14:textId="0A56C0FB" w:rsidR="00C8122B" w:rsidRPr="00E61363" w:rsidRDefault="00A95541" w:rsidP="00A95541">
      <w:pPr>
        <w:pStyle w:val="Caption"/>
        <w:rPr>
          <w:lang w:val="en-GB"/>
        </w:rPr>
      </w:pPr>
      <w:bookmarkStart w:id="42" w:name="_Ref45971481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73</w:t>
      </w:r>
      <w:r w:rsidR="0021389A" w:rsidRPr="00E61363">
        <w:rPr>
          <w:noProof/>
          <w:lang w:val="en-GB"/>
        </w:rPr>
        <w:fldChar w:fldCharType="end"/>
      </w:r>
      <w:bookmarkEnd w:id="42"/>
      <w:r w:rsidRPr="00E61363">
        <w:rPr>
          <w:lang w:val="en-GB"/>
        </w:rPr>
        <w:t xml:space="preserve"> - Automation Service Slot settings for controlling the behavior of the automation service/executable</w:t>
      </w:r>
    </w:p>
    <w:p w14:paraId="3522CEEE" w14:textId="5D8D38BA" w:rsidR="002545BF" w:rsidRPr="00E61363" w:rsidRDefault="002545BF" w:rsidP="002545BF">
      <w:pPr>
        <w:pStyle w:val="Heading3"/>
        <w:numPr>
          <w:ilvl w:val="0"/>
          <w:numId w:val="0"/>
        </w:numPr>
        <w:rPr>
          <w:lang w:val="en-GB"/>
        </w:rPr>
      </w:pPr>
      <w:r w:rsidRPr="00E61363">
        <w:rPr>
          <w:lang w:val="en-GB"/>
        </w:rPr>
        <w:lastRenderedPageBreak/>
        <w:t xml:space="preserve">2. </w:t>
      </w:r>
      <w:r w:rsidR="00DA6AB4" w:rsidRPr="00E61363">
        <w:rPr>
          <w:lang w:val="en-GB"/>
        </w:rPr>
        <w:t>Start Automation Service</w:t>
      </w:r>
    </w:p>
    <w:p w14:paraId="19EE165B" w14:textId="42789D35" w:rsidR="00876EDB" w:rsidRPr="00E61363" w:rsidRDefault="00F05ACD" w:rsidP="00876EDB">
      <w:pPr>
        <w:rPr>
          <w:lang w:val="en-GB"/>
        </w:rPr>
      </w:pPr>
      <w:r w:rsidRPr="00E61363">
        <w:rPr>
          <w:lang w:val="en-GB"/>
        </w:rPr>
        <w:t xml:space="preserve">Once you have created at least one AutomationServiceSlot you can start the automation executable (RDMPAutomationService.exe).  If you </w:t>
      </w:r>
      <w:r w:rsidR="008C283B" w:rsidRPr="00E61363">
        <w:rPr>
          <w:lang w:val="en-GB"/>
        </w:rPr>
        <w:t>want,</w:t>
      </w:r>
      <w:r w:rsidRPr="00E61363">
        <w:rPr>
          <w:lang w:val="en-GB"/>
        </w:rPr>
        <w:t xml:space="preserve"> you can configure the </w:t>
      </w:r>
      <w:r w:rsidR="00B4587F" w:rsidRPr="00E61363">
        <w:rPr>
          <w:lang w:val="en-GB"/>
        </w:rPr>
        <w:t>exe as a Windows Service</w:t>
      </w:r>
      <w:r w:rsidR="008F039D" w:rsidRPr="00E61363">
        <w:rPr>
          <w:lang w:val="en-GB"/>
        </w:rPr>
        <w:t xml:space="preserve"> or as a windows startup task</w:t>
      </w:r>
      <w:r w:rsidR="008C283B" w:rsidRPr="00E61363">
        <w:rPr>
          <w:lang w:val="en-GB"/>
        </w:rPr>
        <w:t xml:space="preserve"> (this will help you deal with server restarts etc)</w:t>
      </w:r>
      <w:r w:rsidR="00B4587F" w:rsidRPr="00E61363">
        <w:rPr>
          <w:lang w:val="en-GB"/>
        </w:rPr>
        <w:t>.</w:t>
      </w:r>
    </w:p>
    <w:p w14:paraId="2833C46F" w14:textId="55D2D955" w:rsidR="001E3BA7" w:rsidRPr="00E61363" w:rsidRDefault="001E3BA7" w:rsidP="001E3BA7">
      <w:pPr>
        <w:pStyle w:val="Heading3"/>
        <w:numPr>
          <w:ilvl w:val="0"/>
          <w:numId w:val="0"/>
        </w:numPr>
        <w:rPr>
          <w:lang w:val="en-GB"/>
        </w:rPr>
      </w:pPr>
      <w:r w:rsidRPr="00E61363">
        <w:rPr>
          <w:lang w:val="en-GB"/>
        </w:rPr>
        <w:t>3. Locking the slot</w:t>
      </w:r>
    </w:p>
    <w:p w14:paraId="3F2E6FC7" w14:textId="60F6112B" w:rsidR="00EE1679" w:rsidRPr="00E61363" w:rsidRDefault="000B0315" w:rsidP="00876EDB">
      <w:pPr>
        <w:rPr>
          <w:lang w:val="en-GB"/>
        </w:rPr>
      </w:pPr>
      <w:r w:rsidRPr="00E61363">
        <w:rPr>
          <w:lang w:val="en-GB"/>
        </w:rPr>
        <w:t>As soon as the automation service has started it will attempt to find and lock an availabl</w:t>
      </w:r>
      <w:r w:rsidR="001E3BA7" w:rsidRPr="00E61363">
        <w:rPr>
          <w:lang w:val="en-GB"/>
        </w:rPr>
        <w:t xml:space="preserve">e slot (AutomationServiceSlot).  This will prevent any other </w:t>
      </w:r>
      <w:r w:rsidR="002E3E3D" w:rsidRPr="00E61363">
        <w:rPr>
          <w:lang w:val="en-GB"/>
        </w:rPr>
        <w:t xml:space="preserve">instance of the automation service slot from starting as well as providing a central database record for auditing </w:t>
      </w:r>
      <w:r w:rsidR="004119A3" w:rsidRPr="00E61363">
        <w:rPr>
          <w:lang w:val="en-GB"/>
        </w:rPr>
        <w:t>its</w:t>
      </w:r>
      <w:r w:rsidR="002E3E3D" w:rsidRPr="00E61363">
        <w:rPr>
          <w:lang w:val="en-GB"/>
        </w:rPr>
        <w:t xml:space="preserve"> state, jobs etc.</w:t>
      </w:r>
      <w:r w:rsidR="00EE1679" w:rsidRPr="00E61363">
        <w:rPr>
          <w:lang w:val="en-GB"/>
        </w:rPr>
        <w:t xml:space="preserve">  </w:t>
      </w:r>
    </w:p>
    <w:p w14:paraId="3B7DF13A" w14:textId="55423BF4" w:rsidR="001E3BA7" w:rsidRPr="00E61363" w:rsidRDefault="00EE1679" w:rsidP="00876EDB">
      <w:pPr>
        <w:rPr>
          <w:lang w:val="en-GB"/>
        </w:rPr>
      </w:pPr>
      <w:r w:rsidRPr="00E61363">
        <w:rPr>
          <w:lang w:val="en-GB"/>
        </w:rPr>
        <w:t xml:space="preserve">The Dashboard Automation tab (See </w:t>
      </w:r>
      <w:r w:rsidR="00DC74AA" w:rsidRPr="00E61363">
        <w:rPr>
          <w:lang w:val="en-GB"/>
        </w:rPr>
        <w:fldChar w:fldCharType="begin"/>
      </w:r>
      <w:r w:rsidR="00DC74AA" w:rsidRPr="00E61363">
        <w:rPr>
          <w:lang w:val="en-GB"/>
        </w:rPr>
        <w:instrText xml:space="preserve"> REF _Ref459714862 \h </w:instrText>
      </w:r>
      <w:r w:rsidR="00DC74AA" w:rsidRPr="00E61363">
        <w:rPr>
          <w:lang w:val="en-GB"/>
        </w:rPr>
      </w:r>
      <w:r w:rsidR="00DC74AA" w:rsidRPr="00E61363">
        <w:rPr>
          <w:lang w:val="en-GB"/>
        </w:rPr>
        <w:fldChar w:fldCharType="separate"/>
      </w:r>
      <w:r w:rsidR="00DC74AA" w:rsidRPr="00E61363">
        <w:rPr>
          <w:lang w:val="en-GB"/>
        </w:rPr>
        <w:t xml:space="preserve">Figure </w:t>
      </w:r>
      <w:r w:rsidR="00DC74AA" w:rsidRPr="00E61363">
        <w:rPr>
          <w:noProof/>
          <w:lang w:val="en-GB"/>
        </w:rPr>
        <w:t>19</w:t>
      </w:r>
      <w:r w:rsidR="00DC74AA" w:rsidRPr="00E61363">
        <w:rPr>
          <w:lang w:val="en-GB"/>
        </w:rPr>
        <w:fldChar w:fldCharType="end"/>
      </w:r>
      <w:r w:rsidR="00DC74AA" w:rsidRPr="00E61363">
        <w:rPr>
          <w:lang w:val="en-GB"/>
        </w:rPr>
        <w:t xml:space="preserve">) shows how many slots you have open, which computers have locked a given slot and </w:t>
      </w:r>
      <w:r w:rsidR="004119A3" w:rsidRPr="00E61363">
        <w:rPr>
          <w:lang w:val="en-GB"/>
        </w:rPr>
        <w:t>its</w:t>
      </w:r>
      <w:r w:rsidR="00DC74AA" w:rsidRPr="00E61363">
        <w:rPr>
          <w:lang w:val="en-GB"/>
        </w:rPr>
        <w:t xml:space="preserve"> state.</w:t>
      </w:r>
    </w:p>
    <w:p w14:paraId="2BD07578" w14:textId="752B7721" w:rsidR="00DC74AA" w:rsidRPr="00E61363" w:rsidRDefault="000E1C15" w:rsidP="00234D22">
      <w:pPr>
        <w:pStyle w:val="Heading3"/>
        <w:numPr>
          <w:ilvl w:val="0"/>
          <w:numId w:val="0"/>
        </w:numPr>
        <w:rPr>
          <w:lang w:val="en-GB"/>
        </w:rPr>
      </w:pPr>
      <w:r w:rsidRPr="00E61363">
        <w:rPr>
          <w:lang w:val="en-GB"/>
        </w:rPr>
        <w:t>4. L</w:t>
      </w:r>
      <w:r w:rsidR="00234D22" w:rsidRPr="00E61363">
        <w:rPr>
          <w:lang w:val="en-GB"/>
        </w:rPr>
        <w:t>ifeline reporting</w:t>
      </w:r>
    </w:p>
    <w:p w14:paraId="47C31C0F" w14:textId="510B6119" w:rsidR="000B0315" w:rsidRPr="00E61363" w:rsidRDefault="00234D22" w:rsidP="00876EDB">
      <w:pPr>
        <w:rPr>
          <w:lang w:val="en-GB"/>
        </w:rPr>
      </w:pPr>
      <w:r w:rsidRPr="00E61363">
        <w:rPr>
          <w:lang w:val="en-GB"/>
        </w:rPr>
        <w:t xml:space="preserve">Throughout its lifetime, the automation service will constantly </w:t>
      </w:r>
      <w:r w:rsidR="00526705" w:rsidRPr="00E61363">
        <w:rPr>
          <w:lang w:val="en-GB"/>
        </w:rPr>
        <w:t>updat</w:t>
      </w:r>
      <w:r w:rsidRPr="00E61363">
        <w:rPr>
          <w:lang w:val="en-GB"/>
        </w:rPr>
        <w:t>e</w:t>
      </w:r>
      <w:r w:rsidR="00526705" w:rsidRPr="00E61363">
        <w:rPr>
          <w:lang w:val="en-GB"/>
        </w:rPr>
        <w:t xml:space="preserve"> the Lifeline property </w:t>
      </w:r>
      <w:r w:rsidRPr="00E61363">
        <w:rPr>
          <w:lang w:val="en-GB"/>
        </w:rPr>
        <w:t xml:space="preserve">of </w:t>
      </w:r>
      <w:r w:rsidR="004119A3" w:rsidRPr="00E61363">
        <w:rPr>
          <w:lang w:val="en-GB"/>
        </w:rPr>
        <w:t>its</w:t>
      </w:r>
      <w:r w:rsidRPr="00E61363">
        <w:rPr>
          <w:lang w:val="en-GB"/>
        </w:rPr>
        <w:t xml:space="preserve"> </w:t>
      </w:r>
      <w:r w:rsidR="004119A3" w:rsidRPr="00E61363">
        <w:rPr>
          <w:lang w:val="en-GB"/>
        </w:rPr>
        <w:t xml:space="preserve">AutomationServiceSlot </w:t>
      </w:r>
      <w:r w:rsidR="00526705" w:rsidRPr="00E61363">
        <w:rPr>
          <w:lang w:val="en-GB"/>
        </w:rPr>
        <w:t>every 5 seconds.  This lets you easily see in the Dashboard whether the service is actually still running or whether it has fatally crashed or the server is turned off etc.</w:t>
      </w:r>
      <w:r w:rsidR="005037A3" w:rsidRPr="00E61363">
        <w:rPr>
          <w:lang w:val="en-GB"/>
        </w:rPr>
        <w:t xml:space="preserve">  This lifeline </w:t>
      </w:r>
      <w:r w:rsidR="0076714B" w:rsidRPr="00E61363">
        <w:rPr>
          <w:lang w:val="en-GB"/>
        </w:rPr>
        <w:t xml:space="preserve">is rendered in Dashboard as a tick graph where a steady stream of ticks indicate that it is still alive and a flat line indicates that it is no longer running. </w:t>
      </w:r>
    </w:p>
    <w:p w14:paraId="33748C4F" w14:textId="0113D50B" w:rsidR="001E3BA7" w:rsidRPr="00E61363" w:rsidRDefault="00D3756B" w:rsidP="001E3BA7">
      <w:pPr>
        <w:pStyle w:val="Heading3"/>
        <w:numPr>
          <w:ilvl w:val="0"/>
          <w:numId w:val="0"/>
        </w:numPr>
        <w:rPr>
          <w:lang w:val="en-GB"/>
        </w:rPr>
      </w:pPr>
      <w:r w:rsidRPr="00E61363">
        <w:rPr>
          <w:lang w:val="en-GB"/>
        </w:rPr>
        <w:t>5</w:t>
      </w:r>
      <w:r w:rsidR="001E3BA7" w:rsidRPr="00E61363">
        <w:rPr>
          <w:lang w:val="en-GB"/>
        </w:rPr>
        <w:t xml:space="preserve">. </w:t>
      </w:r>
      <w:r w:rsidR="00D33EE6" w:rsidRPr="00E61363">
        <w:rPr>
          <w:lang w:val="en-GB"/>
        </w:rPr>
        <w:t>Job Finding</w:t>
      </w:r>
    </w:p>
    <w:p w14:paraId="619B4712" w14:textId="77777777" w:rsidR="00CA252C" w:rsidRPr="00E61363" w:rsidRDefault="008462CD" w:rsidP="00D33EE6">
      <w:pPr>
        <w:rPr>
          <w:lang w:val="en-GB"/>
        </w:rPr>
      </w:pPr>
      <w:r w:rsidRPr="00E61363">
        <w:rPr>
          <w:lang w:val="en-GB"/>
        </w:rPr>
        <w:t xml:space="preserve">The AutomationServiceSlot specifies how many simultaneous DQE, DLE jobs can be run at any time.  If </w:t>
      </w:r>
      <w:r w:rsidR="007369CF" w:rsidRPr="00E61363">
        <w:rPr>
          <w:lang w:val="en-GB"/>
        </w:rPr>
        <w:t>there is less than the maximum number of currently executing tasks it will attempt to start a new one.  In the case of DQE tasks this involves enumerating Catalogues (datasets) to find a dataset that has not been evaluated in a while (DQE Days Between Evaluations)</w:t>
      </w:r>
      <w:r w:rsidR="00CC2679" w:rsidRPr="00E61363">
        <w:rPr>
          <w:lang w:val="en-GB"/>
        </w:rPr>
        <w:t xml:space="preserve"> but which has validation rules and a time periodicity column (see</w:t>
      </w:r>
      <w:r w:rsidR="00E47E1A" w:rsidRPr="00E61363">
        <w:rPr>
          <w:lang w:val="en-GB"/>
        </w:rPr>
        <w:t xml:space="preserve"> Chapter</w:t>
      </w:r>
      <w:r w:rsidR="00CC2679" w:rsidRPr="00E61363">
        <w:rPr>
          <w:lang w:val="en-GB"/>
        </w:rPr>
        <w:t xml:space="preserve"> </w:t>
      </w:r>
      <w:r w:rsidR="00E47E1A" w:rsidRPr="00E61363">
        <w:rPr>
          <w:lang w:val="en-GB"/>
        </w:rPr>
        <w:fldChar w:fldCharType="begin"/>
      </w:r>
      <w:r w:rsidR="00E47E1A" w:rsidRPr="00E61363">
        <w:rPr>
          <w:lang w:val="en-GB"/>
        </w:rPr>
        <w:instrText xml:space="preserve"> REF _Ref459715995 \r \h </w:instrText>
      </w:r>
      <w:r w:rsidR="00E47E1A" w:rsidRPr="00E61363">
        <w:rPr>
          <w:lang w:val="en-GB"/>
        </w:rPr>
      </w:r>
      <w:r w:rsidR="00E47E1A" w:rsidRPr="00E61363">
        <w:rPr>
          <w:lang w:val="en-GB"/>
        </w:rPr>
        <w:fldChar w:fldCharType="separate"/>
      </w:r>
      <w:r w:rsidR="00E47E1A" w:rsidRPr="00E61363">
        <w:rPr>
          <w:lang w:val="en-GB"/>
        </w:rPr>
        <w:t>8.1</w:t>
      </w:r>
      <w:r w:rsidR="00E47E1A" w:rsidRPr="00E61363">
        <w:rPr>
          <w:lang w:val="en-GB"/>
        </w:rPr>
        <w:fldChar w:fldCharType="end"/>
      </w:r>
      <w:r w:rsidR="00E47E1A" w:rsidRPr="00E61363">
        <w:rPr>
          <w:lang w:val="en-GB"/>
        </w:rPr>
        <w:t>)</w:t>
      </w:r>
      <w:r w:rsidR="001316C6" w:rsidRPr="00E61363">
        <w:rPr>
          <w:lang w:val="en-GB"/>
        </w:rPr>
        <w:t xml:space="preserve">.  </w:t>
      </w:r>
      <w:r w:rsidR="00562A03" w:rsidRPr="00E61363">
        <w:rPr>
          <w:lang w:val="en-GB"/>
        </w:rPr>
        <w:t>If there are multiple datasets that could be evaluated, one is selected according to the DQE Selection Strategy (e.g. evaluate the dataset which had new data loaded most recently)</w:t>
      </w:r>
      <w:r w:rsidR="00CA252C" w:rsidRPr="00E61363">
        <w:rPr>
          <w:lang w:val="en-GB"/>
        </w:rPr>
        <w:t xml:space="preserve">.  </w:t>
      </w:r>
    </w:p>
    <w:p w14:paraId="70E0B7C6" w14:textId="17AEE46A" w:rsidR="00D33EE6" w:rsidRPr="00E61363" w:rsidRDefault="00CA252C" w:rsidP="00D33EE6">
      <w:pPr>
        <w:rPr>
          <w:lang w:val="en-GB"/>
        </w:rPr>
      </w:pPr>
      <w:r w:rsidRPr="00E61363">
        <w:rPr>
          <w:lang w:val="en-GB"/>
        </w:rPr>
        <w:t xml:space="preserve">The automation service will also check to see if there are any other AutomationJobs underway that have crashed or been cancelled.  If there are and the Failure Strategy is ‘Stop’ then it will not launch any new jobs until the crashed jobs have been resolved (See </w:t>
      </w:r>
      <w:r w:rsidR="00F209B8" w:rsidRPr="00E61363">
        <w:rPr>
          <w:lang w:val="en-GB"/>
        </w:rPr>
        <w:t>below).</w:t>
      </w:r>
    </w:p>
    <w:p w14:paraId="7C37F675" w14:textId="25BF986E" w:rsidR="00B6586C" w:rsidRPr="00E61363" w:rsidRDefault="007526B1" w:rsidP="00B6586C">
      <w:pPr>
        <w:pStyle w:val="Heading3"/>
        <w:numPr>
          <w:ilvl w:val="0"/>
          <w:numId w:val="0"/>
        </w:numPr>
        <w:rPr>
          <w:lang w:val="en-GB"/>
        </w:rPr>
      </w:pPr>
      <w:r w:rsidRPr="00E61363">
        <w:rPr>
          <w:lang w:val="en-GB"/>
        </w:rPr>
        <w:t>6</w:t>
      </w:r>
      <w:r w:rsidR="00B6586C" w:rsidRPr="00E61363">
        <w:rPr>
          <w:lang w:val="en-GB"/>
        </w:rPr>
        <w:t xml:space="preserve">. </w:t>
      </w:r>
      <w:r w:rsidR="0040655C" w:rsidRPr="00E61363">
        <w:rPr>
          <w:lang w:val="en-GB"/>
        </w:rPr>
        <w:t>Running the job</w:t>
      </w:r>
    </w:p>
    <w:p w14:paraId="2B7D8243" w14:textId="455D3B4A" w:rsidR="00F209B8" w:rsidRPr="00E61363" w:rsidRDefault="0040655C" w:rsidP="00D33EE6">
      <w:pPr>
        <w:rPr>
          <w:lang w:val="en-GB"/>
        </w:rPr>
      </w:pPr>
      <w:r w:rsidRPr="00E61363">
        <w:rPr>
          <w:lang w:val="en-GB"/>
        </w:rPr>
        <w:t>Once a suit</w:t>
      </w:r>
      <w:r w:rsidR="00F07338" w:rsidRPr="00E61363">
        <w:rPr>
          <w:lang w:val="en-GB"/>
        </w:rPr>
        <w:t>able task is identified (e.g. run the Data Quality Engine on dataset ‘Biochemistry’</w:t>
      </w:r>
      <w:r w:rsidR="00B65D9A" w:rsidRPr="00E61363">
        <w:rPr>
          <w:lang w:val="en-GB"/>
        </w:rPr>
        <w:t>) the service will create a new AutomationJob record in the AutomationJob table</w:t>
      </w:r>
      <w:r w:rsidR="00451E69" w:rsidRPr="00E61363">
        <w:rPr>
          <w:lang w:val="en-GB"/>
        </w:rPr>
        <w:t xml:space="preserve"> in the Data Catalogue database</w:t>
      </w:r>
      <w:r w:rsidR="00B65D9A" w:rsidRPr="00E61363">
        <w:rPr>
          <w:lang w:val="en-GB"/>
        </w:rPr>
        <w:t xml:space="preserve">.  </w:t>
      </w:r>
      <w:r w:rsidR="00451E69" w:rsidRPr="00E61363">
        <w:rPr>
          <w:lang w:val="en-GB"/>
        </w:rPr>
        <w:t>This record will only exist for the lifetime of the job (i.e. until the DQE run has completed) unless the job is cancelled or crashes in which case the record will remain until the user ‘resolves’ the job</w:t>
      </w:r>
      <w:r w:rsidR="00C61DB7" w:rsidRPr="00E61363">
        <w:rPr>
          <w:lang w:val="en-GB"/>
        </w:rPr>
        <w:t xml:space="preserve"> (See below)</w:t>
      </w:r>
      <w:r w:rsidR="00451E69" w:rsidRPr="00E61363">
        <w:rPr>
          <w:lang w:val="en-GB"/>
        </w:rPr>
        <w:t>.</w:t>
      </w:r>
    </w:p>
    <w:p w14:paraId="07774940" w14:textId="1BBDE3D1" w:rsidR="00906E0F" w:rsidRPr="00E61363" w:rsidRDefault="00906E0F" w:rsidP="00D33EE6">
      <w:pPr>
        <w:rPr>
          <w:lang w:val="en-GB"/>
        </w:rPr>
      </w:pPr>
      <w:r w:rsidRPr="00E61363">
        <w:rPr>
          <w:lang w:val="en-GB"/>
        </w:rPr>
        <w:t>AutomationJob also features a Lifeline ticker which is populated while the job is still executing within the automation executable.  For large blocking tasks such as certain stages of data load (e.g. a transaction MERGE of new data records into the live data table) the ticker may temporarily flatline but the state should remain at Running.  You can consult the Log to see what is going on with the Job at any time</w:t>
      </w:r>
      <w:r w:rsidR="00A40D29" w:rsidRPr="00E61363">
        <w:rPr>
          <w:lang w:val="en-GB"/>
        </w:rPr>
        <w:t xml:space="preserve"> if you are unsure</w:t>
      </w:r>
      <w:r w:rsidRPr="00E61363">
        <w:rPr>
          <w:lang w:val="en-GB"/>
        </w:rPr>
        <w:t>.</w:t>
      </w:r>
    </w:p>
    <w:p w14:paraId="66C051C3" w14:textId="43ABD7D9" w:rsidR="00A42955" w:rsidRPr="00E61363" w:rsidRDefault="00A42955" w:rsidP="00A42955">
      <w:pPr>
        <w:pStyle w:val="Heading3"/>
        <w:numPr>
          <w:ilvl w:val="0"/>
          <w:numId w:val="0"/>
        </w:numPr>
        <w:rPr>
          <w:lang w:val="en-GB"/>
        </w:rPr>
      </w:pPr>
      <w:r w:rsidRPr="00E61363">
        <w:rPr>
          <w:lang w:val="en-GB"/>
        </w:rPr>
        <w:lastRenderedPageBreak/>
        <w:t xml:space="preserve">7. </w:t>
      </w:r>
      <w:r w:rsidR="00C45DF3" w:rsidRPr="00E61363">
        <w:rPr>
          <w:lang w:val="en-GB"/>
        </w:rPr>
        <w:t>Catalogue Locking</w:t>
      </w:r>
    </w:p>
    <w:p w14:paraId="5ED97728" w14:textId="6E99DB84" w:rsidR="00A40D29" w:rsidRPr="00E61363" w:rsidRDefault="00C45DF3" w:rsidP="00D33EE6">
      <w:pPr>
        <w:rPr>
          <w:lang w:val="en-GB"/>
        </w:rPr>
      </w:pPr>
      <w:r w:rsidRPr="00E61363">
        <w:rPr>
          <w:lang w:val="en-GB"/>
        </w:rPr>
        <w:t xml:space="preserve">As part of spinning up an AutomationJob the automation service will identify all the datasets which are affected by the activity and lock them in the AutomationLockedCatalogues table.  For DQE evaluations only the dataset being </w:t>
      </w:r>
      <w:r w:rsidR="00640830" w:rsidRPr="00E61363">
        <w:rPr>
          <w:lang w:val="en-GB"/>
        </w:rPr>
        <w:t xml:space="preserve">evaluated is locked but for data loads (DLE) all Catalogues in the load are locked.  This ensures that automation does not attempt to load data to a dataset it is currently trying to evaluate </w:t>
      </w:r>
      <w:r w:rsidR="0012725D" w:rsidRPr="00E61363">
        <w:rPr>
          <w:lang w:val="en-GB"/>
        </w:rPr>
        <w:t>using the DQE</w:t>
      </w:r>
      <w:r w:rsidR="00B33859" w:rsidRPr="00E61363">
        <w:rPr>
          <w:lang w:val="en-GB"/>
        </w:rPr>
        <w:t xml:space="preserve"> and vice versa</w:t>
      </w:r>
      <w:r w:rsidR="00640830" w:rsidRPr="00E61363">
        <w:rPr>
          <w:lang w:val="en-GB"/>
        </w:rPr>
        <w:t>.</w:t>
      </w:r>
    </w:p>
    <w:p w14:paraId="709B4E74" w14:textId="5A4A04CB" w:rsidR="00515316" w:rsidRPr="00E61363" w:rsidRDefault="00515316" w:rsidP="00515316">
      <w:pPr>
        <w:pStyle w:val="Heading3"/>
        <w:numPr>
          <w:ilvl w:val="0"/>
          <w:numId w:val="0"/>
        </w:numPr>
        <w:rPr>
          <w:lang w:val="en-GB"/>
        </w:rPr>
      </w:pPr>
      <w:r w:rsidRPr="00E61363">
        <w:rPr>
          <w:lang w:val="en-GB"/>
        </w:rPr>
        <w:t>8. Job completion</w:t>
      </w:r>
    </w:p>
    <w:p w14:paraId="2D39DB8A" w14:textId="4B5DAFBB" w:rsidR="0012725D" w:rsidRPr="00E61363" w:rsidRDefault="00813360" w:rsidP="00D33EE6">
      <w:pPr>
        <w:rPr>
          <w:lang w:val="en-GB"/>
        </w:rPr>
      </w:pPr>
      <w:r w:rsidRPr="00E61363">
        <w:rPr>
          <w:lang w:val="en-GB"/>
        </w:rPr>
        <w:t>During normal execution a load/dqe run etc will finish and the AutomationJob record will be deleted (resulting in the unlocking of the Catalogues).  The only record of the activity having happened will be in the Logging database (just as if you had run a data load manually yourself – See</w:t>
      </w:r>
      <w:r w:rsidR="00193B0C" w:rsidRPr="00E61363">
        <w:rPr>
          <w:lang w:val="en-GB"/>
        </w:rPr>
        <w:t xml:space="preserve"> Chapter</w:t>
      </w:r>
      <w:r w:rsidRPr="00E61363">
        <w:rPr>
          <w:lang w:val="en-GB"/>
        </w:rPr>
        <w:t xml:space="preserve"> </w:t>
      </w:r>
      <w:r w:rsidR="00193B0C" w:rsidRPr="00E61363">
        <w:rPr>
          <w:lang w:val="en-GB"/>
        </w:rPr>
        <w:fldChar w:fldCharType="begin"/>
      </w:r>
      <w:r w:rsidR="00193B0C" w:rsidRPr="00E61363">
        <w:rPr>
          <w:lang w:val="en-GB"/>
        </w:rPr>
        <w:instrText xml:space="preserve"> REF _Ref448144605 \r \h </w:instrText>
      </w:r>
      <w:r w:rsidR="00193B0C" w:rsidRPr="00E61363">
        <w:rPr>
          <w:lang w:val="en-GB"/>
        </w:rPr>
      </w:r>
      <w:r w:rsidR="00193B0C" w:rsidRPr="00E61363">
        <w:rPr>
          <w:lang w:val="en-GB"/>
        </w:rPr>
        <w:fldChar w:fldCharType="separate"/>
      </w:r>
      <w:r w:rsidR="00193B0C" w:rsidRPr="00E61363">
        <w:rPr>
          <w:lang w:val="en-GB"/>
        </w:rPr>
        <w:t>4</w:t>
      </w:r>
      <w:r w:rsidR="00193B0C" w:rsidRPr="00E61363">
        <w:rPr>
          <w:lang w:val="en-GB"/>
        </w:rPr>
        <w:fldChar w:fldCharType="end"/>
      </w:r>
      <w:r w:rsidR="00193B0C" w:rsidRPr="00E61363">
        <w:rPr>
          <w:lang w:val="en-GB"/>
        </w:rPr>
        <w:t>)</w:t>
      </w:r>
      <w:r w:rsidR="00803E59" w:rsidRPr="00E61363">
        <w:rPr>
          <w:lang w:val="en-GB"/>
        </w:rPr>
        <w:t xml:space="preserve">.  </w:t>
      </w:r>
    </w:p>
    <w:p w14:paraId="3341CE65" w14:textId="6EB6074F" w:rsidR="001D1803" w:rsidRPr="00E61363" w:rsidRDefault="003C271E" w:rsidP="00D33EE6">
      <w:pPr>
        <w:rPr>
          <w:lang w:val="en-GB"/>
        </w:rPr>
      </w:pPr>
      <w:r w:rsidRPr="00E61363">
        <w:rPr>
          <w:lang w:val="en-GB"/>
        </w:rPr>
        <w:t xml:space="preserve">If the run fails </w:t>
      </w:r>
      <w:r w:rsidR="007C54FC" w:rsidRPr="00E61363">
        <w:rPr>
          <w:lang w:val="en-GB"/>
        </w:rPr>
        <w:t>(</w:t>
      </w:r>
      <w:r w:rsidRPr="00E61363">
        <w:rPr>
          <w:lang w:val="en-GB"/>
        </w:rPr>
        <w:t>e.g. a data load fails half way through</w:t>
      </w:r>
      <w:r w:rsidR="007C54FC" w:rsidRPr="00E61363">
        <w:rPr>
          <w:lang w:val="en-GB"/>
        </w:rPr>
        <w:t>)</w:t>
      </w:r>
      <w:r w:rsidRPr="00E61363">
        <w:rPr>
          <w:lang w:val="en-GB"/>
        </w:rPr>
        <w:t xml:space="preserve"> then the AutomationJob record will be updated to the state Crashed.  </w:t>
      </w:r>
      <w:r w:rsidR="009A3D2E" w:rsidRPr="00E61363">
        <w:rPr>
          <w:lang w:val="en-GB"/>
        </w:rPr>
        <w:t>All other ongoing jobs will continue normally</w:t>
      </w:r>
      <w:r w:rsidR="002B26C1" w:rsidRPr="00E61363">
        <w:rPr>
          <w:lang w:val="en-GB"/>
        </w:rPr>
        <w:t>.  New jobs will only be started if the FailureStrategy is ‘TryNext’ (the default FailureStrategy is ‘Stop’ which means that no new jobs are started once one has failed).</w:t>
      </w:r>
      <w:r w:rsidR="001D1803" w:rsidRPr="00E61363">
        <w:rPr>
          <w:lang w:val="en-GB"/>
        </w:rPr>
        <w:t xml:space="preserve">  </w:t>
      </w:r>
    </w:p>
    <w:p w14:paraId="642B6EE0" w14:textId="69BEE554" w:rsidR="00803E59" w:rsidRPr="00E61363" w:rsidRDefault="001D1803" w:rsidP="00D33EE6">
      <w:pPr>
        <w:rPr>
          <w:lang w:val="en-GB"/>
        </w:rPr>
      </w:pPr>
      <w:r w:rsidRPr="00E61363">
        <w:rPr>
          <w:lang w:val="en-GB"/>
        </w:rPr>
        <w:t xml:space="preserve">The AutomationJob contains a reference to the Log in the Logging database for ease of debugging.  If you are unsure why a load is </w:t>
      </w:r>
      <w:r w:rsidR="005A348B" w:rsidRPr="00E61363">
        <w:rPr>
          <w:lang w:val="en-GB"/>
        </w:rPr>
        <w:t>failing,</w:t>
      </w:r>
      <w:r w:rsidRPr="00E61363">
        <w:rPr>
          <w:lang w:val="en-GB"/>
        </w:rPr>
        <w:t xml:space="preserve"> then you can run it manually through the Dataset Loader (See Chapter  </w:t>
      </w:r>
      <w:r w:rsidRPr="00E61363">
        <w:rPr>
          <w:lang w:val="en-GB"/>
        </w:rPr>
        <w:fldChar w:fldCharType="begin"/>
      </w:r>
      <w:r w:rsidRPr="00E61363">
        <w:rPr>
          <w:lang w:val="en-GB"/>
        </w:rPr>
        <w:instrText xml:space="preserve"> REF _Ref448144605 \r \h </w:instrText>
      </w:r>
      <w:r w:rsidRPr="00E61363">
        <w:rPr>
          <w:lang w:val="en-GB"/>
        </w:rPr>
      </w:r>
      <w:r w:rsidRPr="00E61363">
        <w:rPr>
          <w:lang w:val="en-GB"/>
        </w:rPr>
        <w:fldChar w:fldCharType="separate"/>
      </w:r>
      <w:r w:rsidRPr="00E61363">
        <w:rPr>
          <w:lang w:val="en-GB"/>
        </w:rPr>
        <w:t>4</w:t>
      </w:r>
      <w:r w:rsidRPr="00E61363">
        <w:rPr>
          <w:lang w:val="en-GB"/>
        </w:rPr>
        <w:fldChar w:fldCharType="end"/>
      </w:r>
      <w:r w:rsidRPr="00E61363">
        <w:rPr>
          <w:lang w:val="en-GB"/>
        </w:rPr>
        <w:t>).</w:t>
      </w:r>
      <w:r w:rsidR="00BD6B6C" w:rsidRPr="00E61363">
        <w:rPr>
          <w:lang w:val="en-GB"/>
        </w:rPr>
        <w:t xml:space="preserve">  Once you have resolved the problem (either fixing the load or adjusting an input file </w:t>
      </w:r>
      <w:r w:rsidR="00CF0982" w:rsidRPr="00E61363">
        <w:rPr>
          <w:lang w:val="en-GB"/>
        </w:rPr>
        <w:t>etc.</w:t>
      </w:r>
      <w:r w:rsidR="00BD6B6C" w:rsidRPr="00E61363">
        <w:rPr>
          <w:lang w:val="en-GB"/>
        </w:rPr>
        <w:t>) then you can delete the AutomationJob</w:t>
      </w:r>
      <w:r w:rsidR="00E606A4" w:rsidRPr="00E61363">
        <w:rPr>
          <w:lang w:val="en-GB"/>
        </w:rPr>
        <w:t xml:space="preserve"> through the Automation Dashboard (See </w:t>
      </w:r>
      <w:r w:rsidR="00177A69" w:rsidRPr="00E61363">
        <w:rPr>
          <w:lang w:val="en-GB"/>
        </w:rPr>
        <w:fldChar w:fldCharType="begin"/>
      </w:r>
      <w:r w:rsidR="00177A69" w:rsidRPr="00E61363">
        <w:rPr>
          <w:lang w:val="en-GB"/>
        </w:rPr>
        <w:instrText xml:space="preserve"> REF _Ref459714862 \h </w:instrText>
      </w:r>
      <w:r w:rsidR="00177A69" w:rsidRPr="00E61363">
        <w:rPr>
          <w:lang w:val="en-GB"/>
        </w:rPr>
      </w:r>
      <w:r w:rsidR="00177A69" w:rsidRPr="00E61363">
        <w:rPr>
          <w:lang w:val="en-GB"/>
        </w:rPr>
        <w:fldChar w:fldCharType="separate"/>
      </w:r>
      <w:r w:rsidR="00177A69" w:rsidRPr="00E61363">
        <w:rPr>
          <w:lang w:val="en-GB"/>
        </w:rPr>
        <w:t xml:space="preserve">Figure </w:t>
      </w:r>
      <w:r w:rsidR="00177A69" w:rsidRPr="00E61363">
        <w:rPr>
          <w:noProof/>
          <w:lang w:val="en-GB"/>
        </w:rPr>
        <w:t>19</w:t>
      </w:r>
      <w:r w:rsidR="00177A69" w:rsidRPr="00E61363">
        <w:rPr>
          <w:lang w:val="en-GB"/>
        </w:rPr>
        <w:fldChar w:fldCharType="end"/>
      </w:r>
      <w:r w:rsidR="00E606A4" w:rsidRPr="00E61363">
        <w:rPr>
          <w:lang w:val="en-GB"/>
        </w:rPr>
        <w:t>)</w:t>
      </w:r>
      <w:r w:rsidR="00BD6B6C" w:rsidRPr="00E61363">
        <w:rPr>
          <w:lang w:val="en-GB"/>
        </w:rPr>
        <w:t>.</w:t>
      </w:r>
      <w:r w:rsidR="00177A69" w:rsidRPr="00E61363">
        <w:rPr>
          <w:lang w:val="en-GB"/>
        </w:rPr>
        <w:t xml:space="preserve">  Once resolve the Automation service will automatically resume running new jobs.</w:t>
      </w:r>
    </w:p>
    <w:p w14:paraId="27CA7794" w14:textId="01C8B396" w:rsidR="00177A69" w:rsidRPr="00E61363" w:rsidRDefault="00177A69" w:rsidP="00D33EE6">
      <w:pPr>
        <w:rPr>
          <w:lang w:val="en-GB"/>
        </w:rPr>
      </w:pPr>
      <w:r w:rsidRPr="00E61363">
        <w:rPr>
          <w:lang w:val="en-GB"/>
        </w:rPr>
        <w:t>In the unlikely event that the entire</w:t>
      </w:r>
      <w:r w:rsidR="00B64EF8" w:rsidRPr="00E61363">
        <w:rPr>
          <w:lang w:val="en-GB"/>
        </w:rPr>
        <w:t xml:space="preserve"> Automation service crashes then a record will be created in the AutomationServiceException table. </w:t>
      </w:r>
      <w:r w:rsidR="003A2F80" w:rsidRPr="00E61363">
        <w:rPr>
          <w:lang w:val="en-GB"/>
        </w:rPr>
        <w:t xml:space="preserve"> Since AutomationJob acts as a sandbox for runs it should be almost impossible for the actual automation service to crash </w:t>
      </w:r>
      <w:r w:rsidR="00D95042" w:rsidRPr="00E61363">
        <w:rPr>
          <w:lang w:val="en-GB"/>
        </w:rPr>
        <w:t xml:space="preserve">but if it does the errors are exposed in the Dashboard Automation </w:t>
      </w:r>
      <w:r w:rsidR="00480C00" w:rsidRPr="00E61363">
        <w:rPr>
          <w:lang w:val="en-GB"/>
        </w:rPr>
        <w:t xml:space="preserve">tab (See </w:t>
      </w:r>
      <w:r w:rsidR="00480C00" w:rsidRPr="00E61363">
        <w:rPr>
          <w:lang w:val="en-GB"/>
        </w:rPr>
        <w:fldChar w:fldCharType="begin"/>
      </w:r>
      <w:r w:rsidR="00480C00" w:rsidRPr="00E61363">
        <w:rPr>
          <w:lang w:val="en-GB"/>
        </w:rPr>
        <w:instrText xml:space="preserve"> REF _Ref459714862 \h </w:instrText>
      </w:r>
      <w:r w:rsidR="00480C00" w:rsidRPr="00E61363">
        <w:rPr>
          <w:lang w:val="en-GB"/>
        </w:rPr>
      </w:r>
      <w:r w:rsidR="00480C00" w:rsidRPr="00E61363">
        <w:rPr>
          <w:lang w:val="en-GB"/>
        </w:rPr>
        <w:fldChar w:fldCharType="separate"/>
      </w:r>
      <w:r w:rsidR="00480C00" w:rsidRPr="00E61363">
        <w:rPr>
          <w:lang w:val="en-GB"/>
        </w:rPr>
        <w:t xml:space="preserve">Figure </w:t>
      </w:r>
      <w:r w:rsidR="00480C00" w:rsidRPr="00E61363">
        <w:rPr>
          <w:noProof/>
          <w:lang w:val="en-GB"/>
        </w:rPr>
        <w:t>19</w:t>
      </w:r>
      <w:r w:rsidR="00480C00" w:rsidRPr="00E61363">
        <w:rPr>
          <w:lang w:val="en-GB"/>
        </w:rPr>
        <w:fldChar w:fldCharType="end"/>
      </w:r>
      <w:r w:rsidR="00480C00" w:rsidRPr="00E61363">
        <w:rPr>
          <w:lang w:val="en-GB"/>
        </w:rPr>
        <w:t>).</w:t>
      </w:r>
    </w:p>
    <w:p w14:paraId="7C6C911B" w14:textId="2A92A9CB" w:rsidR="001D1803" w:rsidRPr="00E61363" w:rsidRDefault="00337A2A" w:rsidP="00D33EE6">
      <w:pPr>
        <w:rPr>
          <w:lang w:val="en-GB"/>
        </w:rPr>
      </w:pPr>
      <w:r w:rsidRPr="00E61363">
        <w:rPr>
          <w:lang w:val="en-GB"/>
        </w:rPr>
        <w:t>In the absolute worst case scenario in which someone trips over the server power cable or terminates the automation service process through Windows Task Manager you will still know it has died since the Lifeline (See above) graph will flat line</w:t>
      </w:r>
      <w:r w:rsidR="00994884" w:rsidRPr="00E61363">
        <w:rPr>
          <w:lang w:val="en-GB"/>
        </w:rPr>
        <w:t>.</w:t>
      </w:r>
    </w:p>
    <w:p w14:paraId="57888E43" w14:textId="10B35F79" w:rsidR="00285D4A" w:rsidRPr="00E61363" w:rsidRDefault="00285D4A" w:rsidP="00285D4A">
      <w:pPr>
        <w:pStyle w:val="Heading2"/>
        <w:rPr>
          <w:lang w:val="en-GB"/>
        </w:rPr>
      </w:pPr>
      <w:r w:rsidRPr="00E61363">
        <w:rPr>
          <w:lang w:val="en-GB"/>
        </w:rPr>
        <w:t>Automation Plugins</w:t>
      </w:r>
    </w:p>
    <w:p w14:paraId="4C626B50" w14:textId="4654E346" w:rsidR="00E82C11" w:rsidRPr="00E61363" w:rsidRDefault="00E82C11" w:rsidP="00E82C11">
      <w:pPr>
        <w:pStyle w:val="Heading3"/>
        <w:rPr>
          <w:lang w:val="en-GB"/>
        </w:rPr>
      </w:pPr>
      <w:r w:rsidRPr="00E61363">
        <w:rPr>
          <w:lang w:val="en-GB"/>
        </w:rPr>
        <w:t>Introduction</w:t>
      </w:r>
    </w:p>
    <w:p w14:paraId="2D82D7A3" w14:textId="22953EDB" w:rsidR="002641BD" w:rsidRPr="00E61363" w:rsidRDefault="002641BD" w:rsidP="00285D4A">
      <w:pPr>
        <w:rPr>
          <w:lang w:val="en-GB"/>
        </w:rPr>
      </w:pPr>
      <w:r w:rsidRPr="00E61363">
        <w:rPr>
          <w:lang w:val="en-GB"/>
        </w:rPr>
        <w:t xml:space="preserve">Automation is not restricted exclusively to the inbuilt RDMP processes (DLE, DQE, Caching), you can write plugins which take advantage of the RDMP automation structure.  This could include activities as periodically running Checks on all your datasets and project extractions or Synchronizing all your TableInfos or </w:t>
      </w:r>
      <w:r w:rsidR="00812515" w:rsidRPr="00E61363">
        <w:rPr>
          <w:lang w:val="en-GB"/>
        </w:rPr>
        <w:t xml:space="preserve">automatically </w:t>
      </w:r>
      <w:r w:rsidRPr="00E61363">
        <w:rPr>
          <w:lang w:val="en-GB"/>
        </w:rPr>
        <w:t>emailing a report of recently extracted datasets to your boss.</w:t>
      </w:r>
    </w:p>
    <w:p w14:paraId="611AF239" w14:textId="72ABAC5C" w:rsidR="00285D4A" w:rsidRPr="00E61363" w:rsidRDefault="002641BD" w:rsidP="00285D4A">
      <w:pPr>
        <w:rPr>
          <w:lang w:val="en-GB"/>
        </w:rPr>
      </w:pPr>
      <w:r w:rsidRPr="00E61363">
        <w:rPr>
          <w:lang w:val="en-GB"/>
        </w:rPr>
        <w:t xml:space="preserve">The ability to run bespoke automated </w:t>
      </w:r>
      <w:r w:rsidR="00683620" w:rsidRPr="00E61363">
        <w:rPr>
          <w:lang w:val="en-GB"/>
        </w:rPr>
        <w:t>code/processes is very powerful but also has high potential for disruption (running too many tasks at once, accidentally running 2 copies of the same Task at the same time etc).  If you have not written any other Plugins you might want to start with some</w:t>
      </w:r>
      <w:r w:rsidR="003233A6" w:rsidRPr="00E61363">
        <w:rPr>
          <w:lang w:val="en-GB"/>
        </w:rPr>
        <w:t xml:space="preserve"> simpler Plugins </w:t>
      </w:r>
      <w:r w:rsidR="003F19DE" w:rsidRPr="00E61363">
        <w:rPr>
          <w:lang w:val="en-GB"/>
        </w:rPr>
        <w:t xml:space="preserve">such as a DataTable data flow plugin </w:t>
      </w:r>
      <w:r w:rsidR="003233A6" w:rsidRPr="00E61363">
        <w:rPr>
          <w:lang w:val="en-GB"/>
        </w:rPr>
        <w:t xml:space="preserve">(See </w:t>
      </w:r>
      <w:r w:rsidR="003F19DE" w:rsidRPr="00E61363">
        <w:rPr>
          <w:lang w:val="en-GB"/>
        </w:rPr>
        <w:fldChar w:fldCharType="begin"/>
      </w:r>
      <w:r w:rsidR="003F19DE" w:rsidRPr="00E61363">
        <w:rPr>
          <w:lang w:val="en-GB"/>
        </w:rPr>
        <w:instrText xml:space="preserve"> REF _Ref448395959 \h </w:instrText>
      </w:r>
      <w:r w:rsidR="003F19DE" w:rsidRPr="00E61363">
        <w:rPr>
          <w:lang w:val="en-GB"/>
        </w:rPr>
      </w:r>
      <w:r w:rsidR="003F19DE" w:rsidRPr="00E61363">
        <w:rPr>
          <w:lang w:val="en-GB"/>
        </w:rPr>
        <w:fldChar w:fldCharType="separate"/>
      </w:r>
      <w:r w:rsidR="003F19DE" w:rsidRPr="00E61363">
        <w:rPr>
          <w:lang w:val="en-GB"/>
        </w:rPr>
        <w:t>Plugins and Reusable Pipelines</w:t>
      </w:r>
      <w:r w:rsidR="003F19DE" w:rsidRPr="00E61363">
        <w:rPr>
          <w:lang w:val="en-GB"/>
        </w:rPr>
        <w:fldChar w:fldCharType="end"/>
      </w:r>
      <w:r w:rsidR="003F19DE" w:rsidRPr="00E61363">
        <w:rPr>
          <w:lang w:val="en-GB"/>
        </w:rPr>
        <w:t>).</w:t>
      </w:r>
    </w:p>
    <w:p w14:paraId="3F004733" w14:textId="73FCA495" w:rsidR="002F0158" w:rsidRPr="00E61363" w:rsidRDefault="002F0158" w:rsidP="002F0158">
      <w:pPr>
        <w:pStyle w:val="Heading3"/>
        <w:rPr>
          <w:lang w:val="en-GB"/>
        </w:rPr>
      </w:pPr>
      <w:r w:rsidRPr="00E61363">
        <w:rPr>
          <w:lang w:val="en-GB"/>
        </w:rPr>
        <w:t>Automation Pipeline</w:t>
      </w:r>
    </w:p>
    <w:p w14:paraId="3E42D79F" w14:textId="2671E24C" w:rsidR="002F0158" w:rsidRPr="00E61363" w:rsidRDefault="002F0158" w:rsidP="002F0158">
      <w:pPr>
        <w:rPr>
          <w:lang w:val="en-GB"/>
        </w:rPr>
      </w:pPr>
      <w:r w:rsidRPr="00E61363">
        <w:rPr>
          <w:lang w:val="en-GB"/>
        </w:rPr>
        <w:t xml:space="preserve">Automation takes place through </w:t>
      </w:r>
      <w:r w:rsidR="00454C70" w:rsidRPr="00E61363">
        <w:rPr>
          <w:lang w:val="en-GB"/>
        </w:rPr>
        <w:t xml:space="preserve">Pipelines, each Pipeline has a unique </w:t>
      </w:r>
      <w:r w:rsidR="000F2CEB" w:rsidRPr="00E61363">
        <w:rPr>
          <w:lang w:val="en-GB"/>
        </w:rPr>
        <w:t>source but the same destination</w:t>
      </w:r>
    </w:p>
    <w:p w14:paraId="4D8179A9" w14:textId="77777777" w:rsidR="00622258" w:rsidRPr="00E61363" w:rsidRDefault="000F2CEB" w:rsidP="00622258">
      <w:pPr>
        <w:keepNext/>
        <w:rPr>
          <w:lang w:val="en-GB"/>
        </w:rPr>
      </w:pPr>
      <w:r w:rsidRPr="00E61363">
        <w:rPr>
          <w:noProof/>
          <w:lang w:val="en-GB" w:eastAsia="en-GB"/>
        </w:rPr>
        <w:lastRenderedPageBreak/>
        <w:drawing>
          <wp:inline distT="0" distB="0" distL="0" distR="0" wp14:anchorId="6219DFE2" wp14:editId="73CD776A">
            <wp:extent cx="5943600" cy="3169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9920"/>
                    </a:xfrm>
                    <a:prstGeom prst="rect">
                      <a:avLst/>
                    </a:prstGeom>
                  </pic:spPr>
                </pic:pic>
              </a:graphicData>
            </a:graphic>
          </wp:inline>
        </w:drawing>
      </w:r>
    </w:p>
    <w:p w14:paraId="7A034370" w14:textId="0DFAB82D" w:rsidR="000F2CEB" w:rsidRPr="00E61363" w:rsidRDefault="00622258" w:rsidP="0062225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74</w:t>
      </w:r>
      <w:r w:rsidR="0021389A" w:rsidRPr="00E61363">
        <w:rPr>
          <w:noProof/>
          <w:lang w:val="en-GB"/>
        </w:rPr>
        <w:fldChar w:fldCharType="end"/>
      </w:r>
      <w:r w:rsidRPr="00E61363">
        <w:rPr>
          <w:lang w:val="en-GB"/>
        </w:rPr>
        <w:t>- Automation Pipelines, all sharing the same destination.</w:t>
      </w:r>
    </w:p>
    <w:p w14:paraId="37C13BD2" w14:textId="7EF3FCB1" w:rsidR="00622258" w:rsidRPr="00E61363" w:rsidRDefault="008B3CA9" w:rsidP="00622258">
      <w:pPr>
        <w:rPr>
          <w:lang w:val="en-GB"/>
        </w:rPr>
      </w:pPr>
      <w:r w:rsidRPr="00E61363">
        <w:rPr>
          <w:lang w:val="en-GB"/>
        </w:rPr>
        <w:t>Pipeline sources have several important responsibilities</w:t>
      </w:r>
    </w:p>
    <w:p w14:paraId="71320CF5" w14:textId="031EB94B" w:rsidR="008B3CA9" w:rsidRPr="00E61363" w:rsidRDefault="008B3CA9" w:rsidP="008B3CA9">
      <w:pPr>
        <w:pStyle w:val="ListParagraph"/>
        <w:numPr>
          <w:ilvl w:val="0"/>
          <w:numId w:val="34"/>
        </w:numPr>
        <w:rPr>
          <w:lang w:val="en-GB"/>
        </w:rPr>
      </w:pPr>
      <w:r w:rsidRPr="00E61363">
        <w:rPr>
          <w:lang w:val="en-GB"/>
        </w:rPr>
        <w:t>Deciding at any given time if a new Task can be started (you could be asked 100 times a second)</w:t>
      </w:r>
    </w:p>
    <w:p w14:paraId="4CB71DC7" w14:textId="4567356B" w:rsidR="008B3CA9" w:rsidRPr="00E61363" w:rsidRDefault="008D5D7E" w:rsidP="008B3CA9">
      <w:pPr>
        <w:pStyle w:val="ListParagraph"/>
        <w:numPr>
          <w:ilvl w:val="0"/>
          <w:numId w:val="34"/>
        </w:numPr>
        <w:rPr>
          <w:lang w:val="en-GB"/>
        </w:rPr>
      </w:pPr>
      <w:r w:rsidRPr="00E61363">
        <w:rPr>
          <w:lang w:val="en-GB"/>
        </w:rPr>
        <w:t>Packaging up Tasks (methods/classes you want run in async) into new OnGoingAutomationTasks</w:t>
      </w:r>
    </w:p>
    <w:p w14:paraId="214B0C9E" w14:textId="1B91D40A" w:rsidR="0031111E" w:rsidRPr="00E61363" w:rsidRDefault="0031111E" w:rsidP="002F0158">
      <w:pPr>
        <w:rPr>
          <w:lang w:val="en-GB"/>
        </w:rPr>
      </w:pPr>
      <w:r w:rsidRPr="00E61363">
        <w:rPr>
          <w:lang w:val="en-GB"/>
        </w:rPr>
        <w:t xml:space="preserve">To help you achieve this the system will initialize your component with the </w:t>
      </w:r>
      <w:r w:rsidRPr="00E61363">
        <w:rPr>
          <w:rFonts w:ascii="Consolas" w:hAnsi="Consolas" w:cs="Consolas"/>
          <w:color w:val="2B91AF"/>
          <w:sz w:val="19"/>
          <w:szCs w:val="19"/>
          <w:highlight w:val="white"/>
          <w:lang w:val="en-GB"/>
        </w:rPr>
        <w:t>AutomationServiceSlot</w:t>
      </w:r>
      <w:r w:rsidRPr="00E61363">
        <w:rPr>
          <w:rFonts w:ascii="Consolas" w:hAnsi="Consolas" w:cs="Consolas"/>
          <w:color w:val="2B91AF"/>
          <w:sz w:val="19"/>
          <w:szCs w:val="19"/>
          <w:lang w:val="en-GB"/>
        </w:rPr>
        <w:t xml:space="preserve"> </w:t>
      </w:r>
      <w:r w:rsidRPr="00E61363">
        <w:rPr>
          <w:lang w:val="en-GB"/>
        </w:rPr>
        <w:t>instance that it is hosted in.  This lets you view all the jobs that are currently underway (important for thresholding the number</w:t>
      </w:r>
      <w:r w:rsidR="00771467" w:rsidRPr="00E61363">
        <w:rPr>
          <w:lang w:val="en-GB"/>
        </w:rPr>
        <w:t xml:space="preserve"> of concurrent Tasks you start).</w:t>
      </w:r>
    </w:p>
    <w:p w14:paraId="44804C8A" w14:textId="3F1C8315" w:rsidR="00771467" w:rsidRPr="00E61363" w:rsidRDefault="00771467" w:rsidP="002F0158">
      <w:pPr>
        <w:rPr>
          <w:lang w:val="en-GB"/>
        </w:rPr>
      </w:pPr>
      <w:r w:rsidRPr="00E61363">
        <w:rPr>
          <w:lang w:val="en-GB"/>
        </w:rPr>
        <w:t xml:space="preserve">You can also decorate any public Property in your </w:t>
      </w:r>
      <w:r w:rsidRPr="00E61363">
        <w:rPr>
          <w:rFonts w:ascii="Consolas" w:hAnsi="Consolas" w:cs="Consolas"/>
          <w:color w:val="2B91AF"/>
          <w:sz w:val="19"/>
          <w:szCs w:val="19"/>
          <w:highlight w:val="white"/>
          <w:lang w:val="en-GB"/>
        </w:rPr>
        <w:t>IPluginAutomationSource</w:t>
      </w:r>
      <w:r w:rsidRPr="00E61363">
        <w:rPr>
          <w:lang w:val="en-GB"/>
        </w:rPr>
        <w:t xml:space="preserve"> with </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2B91AF"/>
          <w:sz w:val="19"/>
          <w:szCs w:val="19"/>
          <w:highlight w:val="white"/>
          <w:lang w:val="en-GB"/>
        </w:rPr>
        <w:t>DemandsInitialization</w:t>
      </w:r>
      <w:r w:rsidR="006F06BB" w:rsidRPr="00E61363">
        <w:rPr>
          <w:rFonts w:ascii="Consolas" w:hAnsi="Consolas" w:cs="Consolas"/>
          <w:color w:val="000000"/>
          <w:sz w:val="19"/>
          <w:szCs w:val="19"/>
          <w:highlight w:val="white"/>
          <w:lang w:val="en-GB"/>
        </w:rPr>
        <w:t>(</w:t>
      </w:r>
      <w:r w:rsidR="006F06BB" w:rsidRPr="00E61363">
        <w:rPr>
          <w:rFonts w:ascii="Consolas" w:hAnsi="Consolas" w:cs="Consolas"/>
          <w:color w:val="A31515"/>
          <w:sz w:val="19"/>
          <w:szCs w:val="19"/>
          <w:highlight w:val="white"/>
          <w:lang w:val="en-GB"/>
        </w:rPr>
        <w:t>""</w:t>
      </w:r>
      <w:r w:rsidR="006F06BB" w:rsidRPr="00E61363">
        <w:rPr>
          <w:rFonts w:ascii="Consolas" w:hAnsi="Consolas" w:cs="Consolas"/>
          <w:color w:val="000000"/>
          <w:sz w:val="19"/>
          <w:szCs w:val="19"/>
          <w:highlight w:val="white"/>
          <w:lang w:val="en-GB"/>
        </w:rPr>
        <w:t>)]</w:t>
      </w:r>
      <w:r w:rsidRPr="00E61363">
        <w:rPr>
          <w:lang w:val="en-GB"/>
        </w:rPr>
        <w:t xml:space="preserve"> </w:t>
      </w:r>
      <w:r w:rsidR="006F06BB" w:rsidRPr="00E61363">
        <w:rPr>
          <w:lang w:val="en-GB"/>
        </w:rPr>
        <w:t xml:space="preserve">which will make it a user customizable option for your plugin (e.g. </w:t>
      </w:r>
      <w:r w:rsidR="00B9779D" w:rsidRPr="00E61363">
        <w:rPr>
          <w:lang w:val="en-GB"/>
        </w:rPr>
        <w:t>MaxNumberO</w:t>
      </w:r>
      <w:r w:rsidR="006F06BB" w:rsidRPr="00E61363">
        <w:rPr>
          <w:lang w:val="en-GB"/>
        </w:rPr>
        <w:t>f</w:t>
      </w:r>
      <w:r w:rsidR="00B9779D" w:rsidRPr="00E61363">
        <w:rPr>
          <w:lang w:val="en-GB"/>
        </w:rPr>
        <w:t>TasksT</w:t>
      </w:r>
      <w:r w:rsidR="006F06BB" w:rsidRPr="00E61363">
        <w:rPr>
          <w:lang w:val="en-GB"/>
        </w:rPr>
        <w:t>o</w:t>
      </w:r>
      <w:r w:rsidR="00B9779D" w:rsidRPr="00E61363">
        <w:rPr>
          <w:lang w:val="en-GB"/>
        </w:rPr>
        <w:t>R</w:t>
      </w:r>
      <w:r w:rsidR="006F06BB" w:rsidRPr="00E61363">
        <w:rPr>
          <w:lang w:val="en-GB"/>
        </w:rPr>
        <w:t>un</w:t>
      </w:r>
      <w:r w:rsidR="00B9779D" w:rsidRPr="00E61363">
        <w:rPr>
          <w:lang w:val="en-GB"/>
        </w:rPr>
        <w:t>A</w:t>
      </w:r>
      <w:r w:rsidR="006F06BB" w:rsidRPr="00E61363">
        <w:rPr>
          <w:lang w:val="en-GB"/>
        </w:rPr>
        <w:t>t</w:t>
      </w:r>
      <w:r w:rsidR="00B9779D" w:rsidRPr="00E61363">
        <w:rPr>
          <w:lang w:val="en-GB"/>
        </w:rPr>
        <w:t>O</w:t>
      </w:r>
      <w:r w:rsidR="006F06BB" w:rsidRPr="00E61363">
        <w:rPr>
          <w:lang w:val="en-GB"/>
        </w:rPr>
        <w:t>nce</w:t>
      </w:r>
      <w:r w:rsidR="00B9779D" w:rsidRPr="00E61363">
        <w:rPr>
          <w:lang w:val="en-GB"/>
        </w:rPr>
        <w:t>)</w:t>
      </w:r>
      <w:r w:rsidR="006F06BB" w:rsidRPr="00E61363">
        <w:rPr>
          <w:lang w:val="en-GB"/>
        </w:rPr>
        <w:t>.</w:t>
      </w:r>
    </w:p>
    <w:p w14:paraId="5313E844" w14:textId="1A9355B0" w:rsidR="00622258" w:rsidRPr="00E61363" w:rsidRDefault="008D5D7E" w:rsidP="002F0158">
      <w:pPr>
        <w:rPr>
          <w:lang w:val="en-GB"/>
        </w:rPr>
      </w:pPr>
      <w:r w:rsidRPr="00E61363">
        <w:rPr>
          <w:lang w:val="en-GB"/>
        </w:rPr>
        <w:t>It is suggested that you divide your plug</w:t>
      </w:r>
      <w:r w:rsidR="00F40E50" w:rsidRPr="00E61363">
        <w:rPr>
          <w:lang w:val="en-GB"/>
        </w:rPr>
        <w:t>in codebase into 2 or 3 classes:</w:t>
      </w:r>
    </w:p>
    <w:p w14:paraId="17B0A4BA" w14:textId="44577DE1" w:rsidR="00F40E50" w:rsidRPr="00E61363" w:rsidRDefault="0031111E" w:rsidP="0031111E">
      <w:pPr>
        <w:pStyle w:val="ListParagraph"/>
        <w:numPr>
          <w:ilvl w:val="0"/>
          <w:numId w:val="35"/>
        </w:numPr>
        <w:rPr>
          <w:lang w:val="en-GB"/>
        </w:rPr>
      </w:pPr>
      <w:r w:rsidRPr="00E61363">
        <w:rPr>
          <w:lang w:val="en-GB"/>
        </w:rPr>
        <w:t>A class that implements</w:t>
      </w:r>
      <w:r w:rsidR="00695760" w:rsidRPr="00E61363">
        <w:rPr>
          <w:lang w:val="en-GB"/>
        </w:rPr>
        <w:t xml:space="preserve"> </w:t>
      </w:r>
      <w:r w:rsidR="00695760" w:rsidRPr="00E61363">
        <w:rPr>
          <w:rFonts w:ascii="Consolas" w:hAnsi="Consolas" w:cs="Consolas"/>
          <w:color w:val="2B91AF"/>
          <w:sz w:val="19"/>
          <w:szCs w:val="19"/>
          <w:highlight w:val="white"/>
          <w:lang w:val="en-GB"/>
        </w:rPr>
        <w:t>IPluginAutomationSource</w:t>
      </w:r>
      <w:r w:rsidRPr="00E61363">
        <w:rPr>
          <w:lang w:val="en-GB"/>
        </w:rPr>
        <w:t xml:space="preserve"> </w:t>
      </w:r>
    </w:p>
    <w:p w14:paraId="6B8506CA" w14:textId="3B626999" w:rsidR="00695760" w:rsidRPr="00E61363" w:rsidRDefault="00695760" w:rsidP="0031111E">
      <w:pPr>
        <w:pStyle w:val="ListParagraph"/>
        <w:numPr>
          <w:ilvl w:val="0"/>
          <w:numId w:val="35"/>
        </w:numPr>
        <w:rPr>
          <w:lang w:val="en-GB"/>
        </w:rPr>
      </w:pPr>
      <w:r w:rsidRPr="00E61363">
        <w:rPr>
          <w:lang w:val="en-GB"/>
        </w:rPr>
        <w:t>A Finder class which decides whether or not any automated activity is due</w:t>
      </w:r>
    </w:p>
    <w:p w14:paraId="4979F45D" w14:textId="50CD974A" w:rsidR="00695760" w:rsidRPr="00E61363" w:rsidRDefault="00695760" w:rsidP="0031111E">
      <w:pPr>
        <w:pStyle w:val="ListParagraph"/>
        <w:numPr>
          <w:ilvl w:val="0"/>
          <w:numId w:val="35"/>
        </w:numPr>
        <w:rPr>
          <w:lang w:val="en-GB"/>
        </w:rPr>
      </w:pPr>
      <w:r w:rsidRPr="00E61363">
        <w:rPr>
          <w:lang w:val="en-GB"/>
        </w:rPr>
        <w:t>An Executer class which defines what arbitrary code to execute as a Task (</w:t>
      </w:r>
      <w:r w:rsidRPr="00E61363">
        <w:rPr>
          <w:rFonts w:ascii="Consolas" w:hAnsi="Consolas" w:cs="Consolas"/>
          <w:color w:val="2B91AF"/>
          <w:sz w:val="19"/>
          <w:szCs w:val="19"/>
          <w:highlight w:val="white"/>
          <w:lang w:val="en-GB"/>
        </w:rPr>
        <w:t>IAutomateable</w:t>
      </w:r>
      <w:r w:rsidRPr="00E61363">
        <w:rPr>
          <w:lang w:val="en-GB"/>
        </w:rPr>
        <w:t>)</w:t>
      </w:r>
    </w:p>
    <w:p w14:paraId="4E4640D8" w14:textId="1ADBE5E3" w:rsidR="00E371B2" w:rsidRPr="00E61363" w:rsidRDefault="00592E16" w:rsidP="00E371B2">
      <w:pPr>
        <w:rPr>
          <w:lang w:val="en-GB"/>
        </w:rPr>
      </w:pPr>
      <w:r w:rsidRPr="00E61363">
        <w:rPr>
          <w:lang w:val="en-GB"/>
        </w:rPr>
        <w:t>In simple cases it is possible to merge 1 and 2 into a single class file for example if you only ever want 1 Task executing at a time</w:t>
      </w:r>
      <w:r w:rsidR="00BD389B" w:rsidRPr="00E61363">
        <w:rPr>
          <w:lang w:val="en-GB"/>
        </w:rPr>
        <w:t xml:space="preserve"> or other simple case </w:t>
      </w:r>
      <w:r w:rsidR="00B920ED" w:rsidRPr="00E61363">
        <w:rPr>
          <w:lang w:val="en-GB"/>
        </w:rPr>
        <w:t xml:space="preserve">(See </w:t>
      </w:r>
      <w:r w:rsidR="00E36122" w:rsidRPr="00E61363">
        <w:rPr>
          <w:lang w:val="en-GB"/>
        </w:rPr>
        <w:fldChar w:fldCharType="begin"/>
      </w:r>
      <w:r w:rsidR="00E36122" w:rsidRPr="00E61363">
        <w:rPr>
          <w:lang w:val="en-GB"/>
        </w:rPr>
        <w:instrText xml:space="preserve"> REF _Ref460245304 \h </w:instrText>
      </w:r>
      <w:r w:rsidR="00E36122" w:rsidRPr="00E61363">
        <w:rPr>
          <w:lang w:val="en-GB"/>
        </w:rPr>
      </w:r>
      <w:r w:rsidR="00E36122" w:rsidRPr="00E61363">
        <w:rPr>
          <w:lang w:val="en-GB"/>
        </w:rPr>
        <w:fldChar w:fldCharType="separate"/>
      </w:r>
      <w:r w:rsidR="00E36122" w:rsidRPr="00E61363">
        <w:rPr>
          <w:lang w:val="en-GB"/>
        </w:rPr>
        <w:t xml:space="preserve">Figure </w:t>
      </w:r>
      <w:r w:rsidR="00E36122" w:rsidRPr="00E61363">
        <w:rPr>
          <w:noProof/>
          <w:lang w:val="en-GB"/>
        </w:rPr>
        <w:t>22</w:t>
      </w:r>
      <w:r w:rsidR="00E36122" w:rsidRPr="00E61363">
        <w:rPr>
          <w:lang w:val="en-GB"/>
        </w:rPr>
        <w:fldChar w:fldCharType="end"/>
      </w:r>
      <w:r w:rsidR="00B920ED" w:rsidRPr="00E61363">
        <w:rPr>
          <w:lang w:val="en-GB"/>
        </w:rPr>
        <w:t>)</w:t>
      </w:r>
      <w:r w:rsidRPr="00E61363">
        <w:rPr>
          <w:lang w:val="en-GB"/>
        </w:rPr>
        <w:t>.</w:t>
      </w:r>
      <w:r w:rsidR="00891587" w:rsidRPr="00E61363">
        <w:rPr>
          <w:lang w:val="en-GB"/>
        </w:rPr>
        <w:t xml:space="preserve">  </w:t>
      </w:r>
      <w:r w:rsidR="00EC5E7B" w:rsidRPr="00E61363">
        <w:rPr>
          <w:lang w:val="en-GB"/>
        </w:rPr>
        <w:t xml:space="preserve">Automation Pipelines are a flow of </w:t>
      </w:r>
      <w:r w:rsidR="00EC5E7B" w:rsidRPr="00E61363">
        <w:rPr>
          <w:rFonts w:ascii="Consolas" w:hAnsi="Consolas" w:cs="Consolas"/>
          <w:color w:val="2B91AF"/>
          <w:sz w:val="19"/>
          <w:szCs w:val="19"/>
          <w:highlight w:val="white"/>
          <w:lang w:val="en-GB"/>
        </w:rPr>
        <w:t>IDataFlowComponent</w:t>
      </w:r>
      <w:r w:rsidR="00EC5E7B" w:rsidRPr="00E61363">
        <w:rPr>
          <w:rFonts w:ascii="Consolas" w:hAnsi="Consolas" w:cs="Consolas"/>
          <w:color w:val="000000"/>
          <w:sz w:val="19"/>
          <w:szCs w:val="19"/>
          <w:highlight w:val="white"/>
          <w:lang w:val="en-GB"/>
        </w:rPr>
        <w:t>&lt;T&gt;</w:t>
      </w:r>
      <w:r w:rsidR="00EC5E7B" w:rsidRPr="00E61363">
        <w:rPr>
          <w:rFonts w:ascii="Consolas" w:hAnsi="Consolas" w:cs="Consolas"/>
          <w:color w:val="000000"/>
          <w:sz w:val="19"/>
          <w:szCs w:val="19"/>
          <w:lang w:val="en-GB"/>
        </w:rPr>
        <w:t xml:space="preserve"> </w:t>
      </w:r>
      <w:r w:rsidR="00EC5E7B" w:rsidRPr="00E61363">
        <w:rPr>
          <w:lang w:val="en-GB"/>
        </w:rPr>
        <w:t xml:space="preserve">components (See </w:t>
      </w:r>
      <w:r w:rsidR="00010676" w:rsidRPr="00E61363">
        <w:rPr>
          <w:lang w:val="en-GB"/>
        </w:rPr>
        <w:fldChar w:fldCharType="begin"/>
      </w:r>
      <w:r w:rsidR="00010676" w:rsidRPr="00E61363">
        <w:rPr>
          <w:lang w:val="en-GB"/>
        </w:rPr>
        <w:instrText xml:space="preserve"> REF _Ref448148987 \h </w:instrText>
      </w:r>
      <w:r w:rsidR="00010676" w:rsidRPr="00E61363">
        <w:rPr>
          <w:lang w:val="en-GB"/>
        </w:rPr>
      </w:r>
      <w:r w:rsidR="00010676" w:rsidRPr="00E61363">
        <w:rPr>
          <w:lang w:val="en-GB"/>
        </w:rPr>
        <w:fldChar w:fldCharType="separate"/>
      </w:r>
      <w:r w:rsidR="00010676" w:rsidRPr="00E61363">
        <w:rPr>
          <w:lang w:val="en-GB"/>
        </w:rPr>
        <w:t>A brief overview of what a pipeline is</w:t>
      </w:r>
      <w:r w:rsidR="00010676" w:rsidRPr="00E61363">
        <w:rPr>
          <w:lang w:val="en-GB"/>
        </w:rPr>
        <w:fldChar w:fldCharType="end"/>
      </w:r>
      <w:r w:rsidR="00010676" w:rsidRPr="00E61363">
        <w:rPr>
          <w:lang w:val="en-GB"/>
        </w:rPr>
        <w:t>) where &lt;T&gt;</w:t>
      </w:r>
      <w:r w:rsidR="00064618" w:rsidRPr="00E61363">
        <w:rPr>
          <w:lang w:val="en-GB"/>
        </w:rPr>
        <w:t xml:space="preserve"> are</w:t>
      </w:r>
      <w:r w:rsidR="00010676" w:rsidRPr="00E61363">
        <w:rPr>
          <w:lang w:val="en-GB"/>
        </w:rPr>
        <w:t xml:space="preserve"> </w:t>
      </w:r>
      <w:r w:rsidR="008B3B01" w:rsidRPr="00E61363">
        <w:rPr>
          <w:lang w:val="en-GB"/>
        </w:rPr>
        <w:t>OnGoingAutomationTasks.</w:t>
      </w:r>
      <w:r w:rsidR="00891587" w:rsidRPr="00E61363">
        <w:rPr>
          <w:lang w:val="en-GB"/>
        </w:rPr>
        <w:t xml:space="preserve">  </w:t>
      </w:r>
    </w:p>
    <w:p w14:paraId="55458944" w14:textId="77777777" w:rsidR="00FC0B5E" w:rsidRPr="00E61363" w:rsidRDefault="0092235D" w:rsidP="00FC0B5E">
      <w:pPr>
        <w:keepNext/>
        <w:rPr>
          <w:lang w:val="en-GB"/>
        </w:rPr>
      </w:pPr>
      <w:r w:rsidRPr="00E61363">
        <w:rPr>
          <w:noProof/>
          <w:lang w:val="en-GB" w:eastAsia="en-GB"/>
        </w:rPr>
        <w:lastRenderedPageBreak/>
        <w:drawing>
          <wp:inline distT="0" distB="0" distL="0" distR="0" wp14:anchorId="25A97943" wp14:editId="469B3EBC">
            <wp:extent cx="5943600" cy="3720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20465"/>
                    </a:xfrm>
                    <a:prstGeom prst="rect">
                      <a:avLst/>
                    </a:prstGeom>
                  </pic:spPr>
                </pic:pic>
              </a:graphicData>
            </a:graphic>
          </wp:inline>
        </w:drawing>
      </w:r>
    </w:p>
    <w:p w14:paraId="3AFD5707" w14:textId="33E4D696" w:rsidR="00064618" w:rsidRPr="00E61363" w:rsidRDefault="00FC0B5E" w:rsidP="00FC0B5E">
      <w:pPr>
        <w:pStyle w:val="Caption"/>
        <w:rPr>
          <w:lang w:val="en-GB"/>
        </w:rPr>
      </w:pPr>
      <w:bookmarkStart w:id="43" w:name="_Ref46024530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75</w:t>
      </w:r>
      <w:r w:rsidR="0021389A" w:rsidRPr="00E61363">
        <w:rPr>
          <w:noProof/>
          <w:lang w:val="en-GB"/>
        </w:rPr>
        <w:fldChar w:fldCharType="end"/>
      </w:r>
      <w:bookmarkEnd w:id="43"/>
      <w:r w:rsidRPr="00E61363">
        <w:rPr>
          <w:lang w:val="en-GB"/>
        </w:rPr>
        <w:t>- Writing an Automation plugin</w:t>
      </w:r>
    </w:p>
    <w:p w14:paraId="3889037E" w14:textId="298FD6F9" w:rsidR="00E36122" w:rsidRPr="00E61363" w:rsidRDefault="006D0B47" w:rsidP="00592E16">
      <w:pPr>
        <w:rPr>
          <w:lang w:val="en-GB"/>
        </w:rPr>
      </w:pPr>
      <w:r w:rsidRPr="00E61363">
        <w:rPr>
          <w:lang w:val="en-GB"/>
        </w:rPr>
        <w:t>Make sure you do not start too many OnGoingAutomationTasks.  Your source will be constantly polled for new Tasks so make sure to inspect the current jobs list before starting new ones.</w:t>
      </w:r>
    </w:p>
    <w:p w14:paraId="5BB1C508" w14:textId="010F06EB" w:rsidR="002F7582" w:rsidRPr="00E61363" w:rsidRDefault="002F7582" w:rsidP="00592E16">
      <w:pPr>
        <w:rPr>
          <w:rFonts w:ascii="Consolas" w:hAnsi="Consolas" w:cs="Consolas"/>
          <w:color w:val="000000"/>
          <w:sz w:val="19"/>
          <w:szCs w:val="19"/>
          <w:lang w:val="en-GB"/>
        </w:rPr>
      </w:pPr>
      <w:r w:rsidRPr="00E61363">
        <w:rPr>
          <w:lang w:val="en-GB"/>
        </w:rPr>
        <w:t xml:space="preserve">For a worked example of a plugin source see the namespace: </w:t>
      </w:r>
      <w:r w:rsidRPr="00E61363">
        <w:rPr>
          <w:rFonts w:ascii="Consolas" w:hAnsi="Consolas" w:cs="Consolas"/>
          <w:color w:val="000000"/>
          <w:sz w:val="19"/>
          <w:szCs w:val="19"/>
          <w:highlight w:val="white"/>
          <w:lang w:val="en-GB"/>
        </w:rPr>
        <w:t>RDMPAutomationServiceTests.AutomationLoopTests.FictionalAutomationPlugin</w:t>
      </w:r>
    </w:p>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lastRenderedPageBreak/>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048000"/>
                    </a:xfrm>
                    <a:prstGeom prst="rect">
                      <a:avLst/>
                    </a:prstGeom>
                  </pic:spPr>
                </pic:pic>
              </a:graphicData>
            </a:graphic>
          </wp:inline>
        </w:drawing>
      </w:r>
    </w:p>
    <w:p w14:paraId="33122D8D" w14:textId="0C5306BF" w:rsidR="00993FC3" w:rsidRPr="00E61363" w:rsidRDefault="00E64D6E" w:rsidP="00E64D6E">
      <w:pPr>
        <w:pStyle w:val="Caption"/>
        <w:rPr>
          <w:lang w:val="en-GB"/>
        </w:rPr>
      </w:pPr>
      <w:bookmarkStart w:id="44"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76</w:t>
      </w:r>
      <w:r w:rsidR="0021389A" w:rsidRPr="00E61363">
        <w:rPr>
          <w:noProof/>
          <w:lang w:val="en-GB"/>
        </w:rPr>
        <w:fldChar w:fldCharType="end"/>
      </w:r>
      <w:bookmarkEnd w:id="44"/>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5" w:name="_Ref485131677"/>
      <w:r w:rsidRPr="00E61363">
        <w:rPr>
          <w:lang w:val="en-GB"/>
        </w:rPr>
        <w:t>Pipeline Components</w:t>
      </w:r>
      <w:bookmarkEnd w:id="45"/>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lastRenderedPageBreak/>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lastRenderedPageBreak/>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685665"/>
                    </a:xfrm>
                    <a:prstGeom prst="rect">
                      <a:avLst/>
                    </a:prstGeom>
                  </pic:spPr>
                </pic:pic>
              </a:graphicData>
            </a:graphic>
          </wp:inline>
        </w:drawing>
      </w:r>
    </w:p>
    <w:p w14:paraId="6650597B" w14:textId="7B6106BC" w:rsidR="009A1AEC" w:rsidRPr="00E61363" w:rsidRDefault="009A1AEC" w:rsidP="009A1AEC">
      <w:pPr>
        <w:pStyle w:val="Caption"/>
        <w:rPr>
          <w:lang w:val="en-GB"/>
        </w:rPr>
      </w:pPr>
      <w:bookmarkStart w:id="46"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77</w:t>
      </w:r>
      <w:r w:rsidR="0021389A" w:rsidRPr="00E61363">
        <w:rPr>
          <w:noProof/>
          <w:lang w:val="en-GB"/>
        </w:rPr>
        <w:fldChar w:fldCharType="end"/>
      </w:r>
      <w:bookmarkEnd w:id="46"/>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w:t>
      </w:r>
      <w:r w:rsidRPr="00E61363">
        <w:rPr>
          <w:lang w:val="en-GB"/>
        </w:rPr>
        <w:lastRenderedPageBreak/>
        <w:t xml:space="preserve">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5"/>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lastRenderedPageBreak/>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7" w:name="_Ref448145388"/>
      <w:r w:rsidRPr="00E61363">
        <w:rPr>
          <w:lang w:val="en-GB"/>
        </w:rPr>
        <w:t>Mono-Atomic Record Storage in Platform Databases</w:t>
      </w:r>
      <w:bookmarkEnd w:id="47"/>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lastRenderedPageBreak/>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the user performing the operation, any 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8" w:name="_Ref448395959"/>
      <w:r w:rsidRPr="00E61363">
        <w:rPr>
          <w:lang w:val="en-GB"/>
        </w:rPr>
        <w:lastRenderedPageBreak/>
        <w:t>Plugins and Reusable Pipelines</w:t>
      </w:r>
      <w:bookmarkEnd w:id="48"/>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9" w:name="_Ref454974830"/>
      <w:r w:rsidRPr="00E61363">
        <w:rPr>
          <w:lang w:val="en-GB"/>
        </w:rPr>
        <w:t>Licenses</w:t>
      </w:r>
      <w:bookmarkEnd w:id="49"/>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lastRenderedPageBreak/>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26"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lastRenderedPageBreak/>
        <w:t>Nunit</w:t>
      </w:r>
    </w:p>
    <w:p w14:paraId="5CC28ED0" w14:textId="5BA3DA33" w:rsidR="004F205D" w:rsidRPr="00E61363" w:rsidRDefault="009D63D4" w:rsidP="004F205D">
      <w:pPr>
        <w:rPr>
          <w:lang w:val="en-GB" w:eastAsia="en-GB"/>
        </w:rPr>
      </w:pPr>
      <w:r w:rsidRPr="00E61363">
        <w:rPr>
          <w:lang w:val="en-GB" w:eastAsia="en-GB"/>
        </w:rPr>
        <w:t>(</w:t>
      </w:r>
      <w:hyperlink r:id="rId127"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E83807" w:rsidP="007236F3">
      <w:pPr>
        <w:rPr>
          <w:rStyle w:val="Hyperlink"/>
          <w:lang w:val="en-GB"/>
        </w:rPr>
      </w:pPr>
      <w:hyperlink r:id="rId128"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E83807" w:rsidP="00FB2355">
      <w:pPr>
        <w:rPr>
          <w:lang w:val="en-GB"/>
        </w:rPr>
      </w:pPr>
      <w:hyperlink r:id="rId130"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E83807" w:rsidP="00FB2355">
      <w:pPr>
        <w:rPr>
          <w:lang w:val="en-GB"/>
        </w:rPr>
      </w:pPr>
      <w:hyperlink r:id="rId132"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E83807" w:rsidP="00FB2355">
      <w:pPr>
        <w:rPr>
          <w:lang w:val="en-GB"/>
        </w:rPr>
      </w:pPr>
      <w:hyperlink r:id="rId134"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375" cy="336047"/>
                    </a:xfrm>
                    <a:prstGeom prst="rect">
                      <a:avLst/>
                    </a:prstGeom>
                  </pic:spPr>
                </pic:pic>
              </a:graphicData>
            </a:graphic>
          </wp:inline>
        </w:drawing>
      </w:r>
    </w:p>
    <w:p w14:paraId="1A0E25B9" w14:textId="6F05DF01" w:rsidR="00713A6E" w:rsidRPr="00E61363" w:rsidRDefault="00E83807" w:rsidP="00FB2355">
      <w:pPr>
        <w:rPr>
          <w:lang w:val="en-GB"/>
        </w:rPr>
      </w:pPr>
      <w:hyperlink r:id="rId136" w:history="1">
        <w:r w:rsidR="00217571" w:rsidRPr="00E61363">
          <w:rPr>
            <w:rStyle w:val="Hyperlink"/>
            <w:lang w:val="en-GB"/>
          </w:rPr>
          <w:t>https://pixabay.com/en/database-storage-data-storage-152091/</w:t>
        </w:r>
      </w:hyperlink>
    </w:p>
    <w:bookmarkEnd w:id="40"/>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lastRenderedPageBreak/>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19045"/>
                    </a:xfrm>
                    <a:prstGeom prst="rect">
                      <a:avLst/>
                    </a:prstGeom>
                  </pic:spPr>
                </pic:pic>
              </a:graphicData>
            </a:graphic>
          </wp:inline>
        </w:drawing>
      </w:r>
    </w:p>
    <w:p w14:paraId="31D80543" w14:textId="0B4208BE"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78</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43480"/>
                    </a:xfrm>
                    <a:prstGeom prst="rect">
                      <a:avLst/>
                    </a:prstGeom>
                  </pic:spPr>
                </pic:pic>
              </a:graphicData>
            </a:graphic>
          </wp:inline>
        </w:drawing>
      </w:r>
    </w:p>
    <w:p w14:paraId="1DF8AD90" w14:textId="792DF28A"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79</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lastRenderedPageBreak/>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10690"/>
                    </a:xfrm>
                    <a:prstGeom prst="rect">
                      <a:avLst/>
                    </a:prstGeom>
                  </pic:spPr>
                </pic:pic>
              </a:graphicData>
            </a:graphic>
          </wp:inline>
        </w:drawing>
      </w:r>
    </w:p>
    <w:p w14:paraId="5ACAD9B5" w14:textId="6085357E"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80</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lastRenderedPageBreak/>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lastRenderedPageBreak/>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lastRenderedPageBreak/>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35200"/>
                    </a:xfrm>
                    <a:prstGeom prst="rect">
                      <a:avLst/>
                    </a:prstGeom>
                  </pic:spPr>
                </pic:pic>
              </a:graphicData>
            </a:graphic>
          </wp:inline>
        </w:drawing>
      </w:r>
    </w:p>
    <w:p w14:paraId="0B0FE298" w14:textId="77777777" w:rsidR="00615CA8" w:rsidRPr="00E61363" w:rsidRDefault="00615CA8" w:rsidP="00615CA8">
      <w:pPr>
        <w:pStyle w:val="Heading1"/>
        <w:rPr>
          <w:lang w:val="en-GB"/>
        </w:rPr>
      </w:pPr>
      <w:bookmarkStart w:id="50" w:name="_Ref433274544"/>
      <w:r w:rsidRPr="00E61363">
        <w:rPr>
          <w:lang w:val="en-GB"/>
        </w:rPr>
        <w:t>Quick Start – Generating &amp; Importing Test Data</w:t>
      </w:r>
      <w:bookmarkEnd w:id="50"/>
    </w:p>
    <w:p w14:paraId="7B749990" w14:textId="77777777" w:rsidR="00AC2937" w:rsidRPr="00E61363" w:rsidRDefault="00AC2937" w:rsidP="00AC2937">
      <w:pPr>
        <w:pStyle w:val="Heading2"/>
        <w:rPr>
          <w:lang w:val="en-GB"/>
        </w:rPr>
      </w:pPr>
      <w:r w:rsidRPr="00E61363">
        <w:rPr>
          <w:lang w:val="en-GB"/>
        </w:rPr>
        <w:t>Pre Requisites</w:t>
      </w:r>
    </w:p>
    <w:p w14:paraId="433419EE" w14:textId="77777777" w:rsidR="00AC2937" w:rsidRPr="00E61363" w:rsidRDefault="00EB4CED" w:rsidP="00AC2937">
      <w:pPr>
        <w:rPr>
          <w:lang w:val="en-GB"/>
        </w:rPr>
      </w:pPr>
      <w:r w:rsidRPr="00E61363">
        <w:rPr>
          <w:lang w:val="en-GB"/>
        </w:rPr>
        <w:t>Make sure that you have completed ‘Quick Start – Test Environment Setup</w:t>
      </w:r>
      <w:r w:rsidR="00392013" w:rsidRPr="00E61363">
        <w:rPr>
          <w:lang w:val="en-GB"/>
        </w:rPr>
        <w:t xml:space="preserve"> and therefore </w:t>
      </w:r>
      <w:r w:rsidR="00B4460D" w:rsidRPr="00E61363">
        <w:rPr>
          <w:lang w:val="en-GB"/>
        </w:rPr>
        <w:t>have a Catalogue database</w:t>
      </w:r>
      <w:r w:rsidR="00B16A29" w:rsidRPr="00E61363">
        <w:rPr>
          <w:lang w:val="en-GB"/>
        </w:rPr>
        <w:t xml:space="preserve"> and a logging database</w:t>
      </w:r>
      <w:r w:rsidR="00B4460D" w:rsidRPr="00E61363">
        <w:rPr>
          <w:lang w:val="en-GB"/>
        </w:rPr>
        <w:t>.</w:t>
      </w:r>
    </w:p>
    <w:p w14:paraId="40D3999A" w14:textId="77777777" w:rsidR="00B4460D" w:rsidRPr="00E61363" w:rsidRDefault="00AF6119" w:rsidP="00AF6119">
      <w:pPr>
        <w:pStyle w:val="Heading2"/>
        <w:rPr>
          <w:lang w:val="en-GB"/>
        </w:rPr>
      </w:pPr>
      <w:r w:rsidRPr="00E61363">
        <w:rPr>
          <w:lang w:val="en-GB"/>
        </w:rPr>
        <w:t>Background</w:t>
      </w:r>
    </w:p>
    <w:p w14:paraId="10B87021" w14:textId="77777777" w:rsidR="00AF6119" w:rsidRPr="00E61363" w:rsidRDefault="00AF6119" w:rsidP="00A41C80">
      <w:pPr>
        <w:rPr>
          <w:lang w:val="en-GB"/>
        </w:rPr>
      </w:pPr>
      <w:r w:rsidRPr="00E61363">
        <w:rPr>
          <w:lang w:val="en-GB"/>
        </w:rPr>
        <w:t xml:space="preserve">There are many problems that can occur </w:t>
      </w:r>
      <w:r w:rsidR="00A41C80" w:rsidRPr="00E61363">
        <w:rPr>
          <w:lang w:val="en-GB"/>
        </w:rPr>
        <w:t xml:space="preserve">in the daily handling of research data by data analysts.  It can be helpful to discover how the </w:t>
      </w:r>
      <w:r w:rsidRPr="00E61363">
        <w:rPr>
          <w:lang w:val="en-GB"/>
        </w:rPr>
        <w:t xml:space="preserve">RDMP </w:t>
      </w:r>
      <w:r w:rsidR="00A41C80" w:rsidRPr="00E61363">
        <w:rPr>
          <w:lang w:val="en-GB"/>
        </w:rPr>
        <w:t>handles various problems and what problems it cannot handle (and how it communicates this to you as a user)</w:t>
      </w:r>
      <w:r w:rsidRPr="00E61363">
        <w:rPr>
          <w:lang w:val="en-GB"/>
        </w:rPr>
        <w:t xml:space="preserve">.  </w:t>
      </w:r>
      <w:r w:rsidR="00932853" w:rsidRPr="00E61363">
        <w:rPr>
          <w:lang w:val="en-GB"/>
        </w:rPr>
        <w:t>Problems with files you receive can consist of a</w:t>
      </w:r>
      <w:r w:rsidRPr="00E61363">
        <w:rPr>
          <w:lang w:val="en-GB"/>
        </w:rPr>
        <w:t>nything from primary key duplication</w:t>
      </w:r>
      <w:r w:rsidR="00932853" w:rsidRPr="00E61363">
        <w:rPr>
          <w:lang w:val="en-GB"/>
        </w:rPr>
        <w:t xml:space="preserve"> to missing columns </w:t>
      </w:r>
      <w:r w:rsidRPr="00E61363">
        <w:rPr>
          <w:lang w:val="en-GB"/>
        </w:rPr>
        <w:t>to extra commas in flat files.</w:t>
      </w:r>
      <w:r w:rsidR="00932853" w:rsidRPr="00E61363">
        <w:rPr>
          <w:lang w:val="en-GB"/>
        </w:rPr>
        <w:t xml:space="preserve">  It can be helpful to learn how to use the</w:t>
      </w:r>
      <w:r w:rsidRPr="00E61363">
        <w:rPr>
          <w:lang w:val="en-GB"/>
        </w:rPr>
        <w:t xml:space="preserve"> software </w:t>
      </w:r>
      <w:r w:rsidR="00932853" w:rsidRPr="00E61363">
        <w:rPr>
          <w:lang w:val="en-GB"/>
        </w:rPr>
        <w:t>first with test data created by the system before you unleash it on your own problem files</w:t>
      </w:r>
      <w:r w:rsidRPr="00E61363">
        <w:rPr>
          <w:lang w:val="en-GB"/>
        </w:rPr>
        <w:t>.  To this end the RDMP can produce test data which looks similar to existing health datasets and have known issues which can be used in tutorials.</w:t>
      </w:r>
    </w:p>
    <w:p w14:paraId="0EB26AE6" w14:textId="77777777" w:rsidR="00AF6119" w:rsidRPr="00E61363" w:rsidRDefault="00F26B60" w:rsidP="00B65BB2">
      <w:pPr>
        <w:pStyle w:val="Heading2"/>
        <w:rPr>
          <w:lang w:val="en-GB"/>
        </w:rPr>
      </w:pPr>
      <w:r w:rsidRPr="00E61363">
        <w:rPr>
          <w:lang w:val="en-GB"/>
        </w:rPr>
        <w:t>Creating test data f</w:t>
      </w:r>
      <w:r w:rsidR="00B65BB2" w:rsidRPr="00E61363">
        <w:rPr>
          <w:lang w:val="en-GB"/>
        </w:rPr>
        <w:t>iles</w:t>
      </w:r>
    </w:p>
    <w:p w14:paraId="6DBBA2EA" w14:textId="77777777" w:rsidR="00FA3384" w:rsidRPr="00E61363" w:rsidRDefault="00FA3384" w:rsidP="00FA3384">
      <w:pPr>
        <w:rPr>
          <w:lang w:val="en-GB"/>
        </w:rPr>
      </w:pPr>
      <w:r w:rsidRPr="00E61363">
        <w:rPr>
          <w:lang w:val="en-GB"/>
        </w:rPr>
        <w:t xml:space="preserve">Begin by launching CatalogueManager.exe and choose </w:t>
      </w:r>
      <w:r w:rsidR="00165C26" w:rsidRPr="00E61363">
        <w:rPr>
          <w:lang w:val="en-GB"/>
        </w:rPr>
        <w:t xml:space="preserve">Diagnostics-&gt;Generate </w:t>
      </w:r>
      <w:r w:rsidRPr="00E61363">
        <w:rPr>
          <w:lang w:val="en-GB"/>
        </w:rPr>
        <w:t xml:space="preserve">Test Data… .  This will launch a dialog allowing you to choose your population size (the number of distinct identifiers generated) and the number of records in each of 3 datasets.   Note that depending on how you configure this numbers it is possible to have people who have had prescriptions but for whom we do not </w:t>
      </w:r>
      <w:r w:rsidRPr="00E61363">
        <w:rPr>
          <w:lang w:val="en-GB"/>
        </w:rPr>
        <w:lastRenderedPageBreak/>
        <w:t xml:space="preserve">have any demographics information (no address / GP data etc).  Generally it is a good idea to have a samller population size than the number of records in each dataset. </w:t>
      </w:r>
    </w:p>
    <w:p w14:paraId="5265CF09" w14:textId="77777777" w:rsidR="00FA3384" w:rsidRPr="00E61363" w:rsidRDefault="00FA3384" w:rsidP="00FA3384">
      <w:pPr>
        <w:rPr>
          <w:lang w:val="en-GB"/>
        </w:rPr>
      </w:pPr>
      <w:r w:rsidRPr="00E61363">
        <w:rPr>
          <w:lang w:val="en-GB"/>
        </w:rPr>
        <w:t>Hold down F1 and follow the onscreen instructions to generate the test data flat files.</w:t>
      </w:r>
    </w:p>
    <w:p w14:paraId="26C478FE" w14:textId="77777777" w:rsidR="00B646D5" w:rsidRPr="00E61363" w:rsidRDefault="00047A99" w:rsidP="00B646D5">
      <w:pPr>
        <w:keepNext/>
        <w:rPr>
          <w:lang w:val="en-GB"/>
        </w:rPr>
      </w:pPr>
      <w:r w:rsidRPr="00E61363">
        <w:rPr>
          <w:noProof/>
          <w:lang w:val="en-GB" w:eastAsia="en-GB"/>
        </w:rPr>
        <w:drawing>
          <wp:inline distT="0" distB="0" distL="0" distR="0" wp14:anchorId="7C727329" wp14:editId="4DB8F0BE">
            <wp:extent cx="5943600" cy="3615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615055"/>
                    </a:xfrm>
                    <a:prstGeom prst="rect">
                      <a:avLst/>
                    </a:prstGeom>
                  </pic:spPr>
                </pic:pic>
              </a:graphicData>
            </a:graphic>
          </wp:inline>
        </w:drawing>
      </w:r>
    </w:p>
    <w:p w14:paraId="5A627141" w14:textId="575EDCF3" w:rsidR="00B65BB2" w:rsidRPr="00E61363" w:rsidRDefault="00B646D5" w:rsidP="00B646D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81</w:t>
      </w:r>
      <w:r w:rsidR="0021389A" w:rsidRPr="00E61363">
        <w:rPr>
          <w:noProof/>
          <w:lang w:val="en-GB"/>
        </w:rPr>
        <w:fldChar w:fldCharType="end"/>
      </w:r>
      <w:r w:rsidRPr="00E61363">
        <w:rPr>
          <w:lang w:val="en-GB"/>
        </w:rPr>
        <w:t xml:space="preserve">- Generate Test Data help screen (visible by holding F1 on the test </w:t>
      </w:r>
      <w:r w:rsidRPr="00E61363">
        <w:rPr>
          <w:noProof/>
          <w:lang w:val="en-GB"/>
        </w:rPr>
        <w:t xml:space="preserve"> data generation dialog)</w:t>
      </w:r>
    </w:p>
    <w:p w14:paraId="0D9FA14F" w14:textId="77777777" w:rsidR="00B646D5" w:rsidRPr="00E61363" w:rsidRDefault="00B646D5" w:rsidP="00B65BB2">
      <w:pPr>
        <w:rPr>
          <w:lang w:val="en-GB"/>
        </w:rPr>
      </w:pPr>
      <w:r w:rsidRPr="00E61363">
        <w:rPr>
          <w:lang w:val="en-GB"/>
        </w:rPr>
        <w:t>After your test data generation has completed you should find 3 CSV files in the exercise output directory.</w:t>
      </w:r>
      <w:r w:rsidR="002A0C25" w:rsidRPr="00E61363">
        <w:rPr>
          <w:lang w:val="en-GB"/>
        </w:rPr>
        <w:t xml:space="preserve">  Open these in notepad / notepad++ and inspect the records.  These are quite simple files with flat data of mixed type.  Some interesting things to note are:</w:t>
      </w:r>
    </w:p>
    <w:p w14:paraId="3FFC0D3F" w14:textId="77777777" w:rsidR="002A0C25" w:rsidRPr="00E61363" w:rsidRDefault="002A0C25" w:rsidP="002A0C25">
      <w:pPr>
        <w:pStyle w:val="ListParagraph"/>
        <w:numPr>
          <w:ilvl w:val="0"/>
          <w:numId w:val="15"/>
        </w:numPr>
        <w:rPr>
          <w:lang w:val="en-GB"/>
        </w:rPr>
      </w:pPr>
      <w:r w:rsidRPr="00E61363">
        <w:rPr>
          <w:lang w:val="en-GB"/>
        </w:rPr>
        <w:t>There are boolean fields and date fields as well as text</w:t>
      </w:r>
    </w:p>
    <w:p w14:paraId="4394F08B" w14:textId="77777777" w:rsidR="002A0C25" w:rsidRPr="00E61363" w:rsidRDefault="002A0C25" w:rsidP="002A0C25">
      <w:pPr>
        <w:pStyle w:val="ListParagraph"/>
        <w:numPr>
          <w:ilvl w:val="0"/>
          <w:numId w:val="15"/>
        </w:numPr>
        <w:rPr>
          <w:lang w:val="en-GB"/>
        </w:rPr>
      </w:pPr>
      <w:r w:rsidRPr="00E61363">
        <w:rPr>
          <w:lang w:val="en-GB"/>
        </w:rPr>
        <w:t>There is a chi field which has leading zeros which might need to be preserved on data import</w:t>
      </w:r>
    </w:p>
    <w:p w14:paraId="43DCE95A" w14:textId="77777777" w:rsidR="00E37451" w:rsidRPr="00E61363" w:rsidRDefault="00E37451" w:rsidP="00E37451">
      <w:pPr>
        <w:pStyle w:val="ListParagraph"/>
        <w:numPr>
          <w:ilvl w:val="0"/>
          <w:numId w:val="15"/>
        </w:numPr>
        <w:rPr>
          <w:lang w:val="en-GB"/>
        </w:rPr>
      </w:pPr>
      <w:r w:rsidRPr="00E61363">
        <w:rPr>
          <w:lang w:val="en-GB"/>
        </w:rPr>
        <w:t>Each header and value in the file is separated by a comma (,) – this is known as a CSV</w:t>
      </w:r>
    </w:p>
    <w:p w14:paraId="0CF0E7E8" w14:textId="77777777" w:rsidR="00B646D5" w:rsidRPr="00E61363" w:rsidRDefault="00B646D5" w:rsidP="00B65BB2">
      <w:pPr>
        <w:rPr>
          <w:lang w:val="en-GB"/>
        </w:rPr>
      </w:pPr>
      <w:r w:rsidRPr="00E61363">
        <w:rPr>
          <w:noProof/>
          <w:lang w:val="en-GB" w:eastAsia="en-GB"/>
        </w:rPr>
        <w:lastRenderedPageBreak/>
        <w:drawing>
          <wp:inline distT="0" distB="0" distL="0" distR="0" wp14:anchorId="4AF884CF" wp14:editId="3B0BE698">
            <wp:extent cx="594360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03245"/>
                    </a:xfrm>
                    <a:prstGeom prst="rect">
                      <a:avLst/>
                    </a:prstGeom>
                  </pic:spPr>
                </pic:pic>
              </a:graphicData>
            </a:graphic>
          </wp:inline>
        </w:drawing>
      </w:r>
    </w:p>
    <w:p w14:paraId="10FD6A54" w14:textId="77777777" w:rsidR="00F51F90" w:rsidRPr="00E61363" w:rsidRDefault="00F51F90" w:rsidP="00F51F90">
      <w:pPr>
        <w:pStyle w:val="Heading2"/>
        <w:rPr>
          <w:lang w:val="en-GB"/>
        </w:rPr>
      </w:pPr>
      <w:r w:rsidRPr="00E61363">
        <w:rPr>
          <w:lang w:val="en-GB"/>
        </w:rPr>
        <w:t>Importing the test data</w:t>
      </w:r>
    </w:p>
    <w:p w14:paraId="64E4D116" w14:textId="77777777" w:rsidR="00F26B60" w:rsidRPr="00E61363" w:rsidRDefault="00F26B60" w:rsidP="00F51F90">
      <w:pPr>
        <w:rPr>
          <w:lang w:val="en-GB"/>
        </w:rPr>
      </w:pPr>
      <w:r w:rsidRPr="00E61363">
        <w:rPr>
          <w:lang w:val="en-GB"/>
        </w:rPr>
        <w:t>There are 3 main ways of getting data into RDMP:</w:t>
      </w:r>
    </w:p>
    <w:p w14:paraId="39361827" w14:textId="77777777" w:rsidR="00F51F90" w:rsidRPr="00E61363" w:rsidRDefault="00F26B60" w:rsidP="00F26B60">
      <w:pPr>
        <w:pStyle w:val="ListParagraph"/>
        <w:numPr>
          <w:ilvl w:val="0"/>
          <w:numId w:val="16"/>
        </w:numPr>
        <w:rPr>
          <w:lang w:val="en-GB"/>
        </w:rPr>
      </w:pPr>
      <w:r w:rsidRPr="00E61363">
        <w:rPr>
          <w:lang w:val="en-GB"/>
        </w:rPr>
        <w:t>Create a new Catalogue directly from the flat file</w:t>
      </w:r>
    </w:p>
    <w:p w14:paraId="6B495DDE" w14:textId="77777777" w:rsidR="00F26B60" w:rsidRPr="00E61363" w:rsidRDefault="00F26B60" w:rsidP="00F26B60">
      <w:pPr>
        <w:pStyle w:val="ListParagraph"/>
        <w:numPr>
          <w:ilvl w:val="0"/>
          <w:numId w:val="16"/>
        </w:numPr>
        <w:rPr>
          <w:lang w:val="en-GB"/>
        </w:rPr>
      </w:pPr>
      <w:r w:rsidRPr="00E61363">
        <w:rPr>
          <w:lang w:val="en-GB"/>
        </w:rPr>
        <w:t>Create the schema only in your database and import that and then use the data load engine to load the flat files</w:t>
      </w:r>
    </w:p>
    <w:p w14:paraId="78A2F559" w14:textId="77777777" w:rsidR="00F26B60" w:rsidRPr="00E61363" w:rsidRDefault="00F26B60" w:rsidP="00F26B60">
      <w:pPr>
        <w:pStyle w:val="ListParagraph"/>
        <w:numPr>
          <w:ilvl w:val="0"/>
          <w:numId w:val="16"/>
        </w:numPr>
        <w:rPr>
          <w:lang w:val="en-GB"/>
        </w:rPr>
      </w:pPr>
      <w:r w:rsidRPr="00E61363">
        <w:rPr>
          <w:lang w:val="en-GB"/>
        </w:rPr>
        <w:t>Load the data manually using some third party tool and then import from the database</w:t>
      </w:r>
    </w:p>
    <w:p w14:paraId="1EAB4029" w14:textId="77777777" w:rsidR="001E15BC" w:rsidRPr="00E61363" w:rsidRDefault="001E15BC" w:rsidP="001E15BC">
      <w:pPr>
        <w:rPr>
          <w:lang w:val="en-GB"/>
        </w:rPr>
      </w:pPr>
      <w:r w:rsidRPr="00E61363">
        <w:rPr>
          <w:lang w:val="en-GB"/>
        </w:rPr>
        <w:t>For this tutorial we will do the first.</w:t>
      </w:r>
      <w:r w:rsidR="00EC70D4" w:rsidRPr="00E61363">
        <w:rPr>
          <w:lang w:val="en-GB"/>
        </w:rPr>
        <w:t xml:space="preserve">  Right click any area in the Catalogues tree view and select ‘Create new Catalogue by importing flat files’</w:t>
      </w:r>
      <w:r w:rsidR="00E77FE2" w:rsidRPr="00E61363">
        <w:rPr>
          <w:lang w:val="en-GB"/>
        </w:rPr>
        <w:t>.</w:t>
      </w:r>
    </w:p>
    <w:p w14:paraId="2AC91CDE" w14:textId="77777777" w:rsidR="00E77FE2" w:rsidRPr="00E61363" w:rsidRDefault="00E77FE2" w:rsidP="00E77FE2">
      <w:pPr>
        <w:keepNext/>
        <w:rPr>
          <w:lang w:val="en-GB"/>
        </w:rPr>
      </w:pPr>
      <w:r w:rsidRPr="00E61363">
        <w:rPr>
          <w:noProof/>
          <w:lang w:val="en-GB" w:eastAsia="en-GB"/>
        </w:rPr>
        <w:lastRenderedPageBreak/>
        <w:drawing>
          <wp:inline distT="0" distB="0" distL="0" distR="0" wp14:anchorId="529A368D" wp14:editId="012B9731">
            <wp:extent cx="2190750" cy="29813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99737" cy="2993627"/>
                    </a:xfrm>
                    <a:prstGeom prst="rect">
                      <a:avLst/>
                    </a:prstGeom>
                  </pic:spPr>
                </pic:pic>
              </a:graphicData>
            </a:graphic>
          </wp:inline>
        </w:drawing>
      </w:r>
    </w:p>
    <w:p w14:paraId="00653E6E" w14:textId="2769FF1A" w:rsidR="00E77FE2" w:rsidRPr="00E61363" w:rsidRDefault="00E77FE2" w:rsidP="00E77FE2">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82</w:t>
      </w:r>
      <w:r w:rsidR="0021389A" w:rsidRPr="00E61363">
        <w:rPr>
          <w:noProof/>
          <w:lang w:val="en-GB"/>
        </w:rPr>
        <w:fldChar w:fldCharType="end"/>
      </w:r>
      <w:r w:rsidRPr="00E61363">
        <w:rPr>
          <w:lang w:val="en-GB"/>
        </w:rPr>
        <w:t>- Right click menu of the Catalogue tree view in Catalogue Manager</w:t>
      </w:r>
    </w:p>
    <w:p w14:paraId="4718A3E7" w14:textId="77777777" w:rsidR="00E77FE2" w:rsidRPr="00E61363" w:rsidRDefault="000A09A6" w:rsidP="001E15BC">
      <w:pPr>
        <w:rPr>
          <w:lang w:val="en-GB"/>
        </w:rPr>
      </w:pPr>
      <w:r w:rsidRPr="00E61363">
        <w:rPr>
          <w:lang w:val="en-GB"/>
        </w:rPr>
        <w:t>This will launch a pipeline execution dialog</w:t>
      </w:r>
      <w:r w:rsidR="00072B15" w:rsidRPr="00E61363">
        <w:rPr>
          <w:lang w:val="en-GB"/>
        </w:rPr>
        <w:t xml:space="preserve"> with an input object of the file you are trying to load.  First choose a database store for your flat file</w:t>
      </w:r>
      <w:r w:rsidRPr="00E61363">
        <w:rPr>
          <w:lang w:val="en-GB"/>
        </w:rPr>
        <w:t>.</w:t>
      </w:r>
    </w:p>
    <w:p w14:paraId="1754B9A0" w14:textId="77777777" w:rsidR="005D2B70" w:rsidRPr="00E61363" w:rsidRDefault="00C211B0" w:rsidP="005D2B70">
      <w:pPr>
        <w:pStyle w:val="Heading2"/>
        <w:rPr>
          <w:lang w:val="en-GB"/>
        </w:rPr>
      </w:pPr>
      <w:bookmarkStart w:id="51" w:name="_Ref448148987"/>
      <w:r w:rsidRPr="00E61363">
        <w:rPr>
          <w:lang w:val="en-GB"/>
        </w:rPr>
        <w:t>A brief overview of what a pipeline is</w:t>
      </w:r>
      <w:bookmarkEnd w:id="51"/>
    </w:p>
    <w:p w14:paraId="2861F5C9" w14:textId="77777777" w:rsidR="005D2B70" w:rsidRPr="00E61363" w:rsidRDefault="006046E2" w:rsidP="005D2B70">
      <w:pPr>
        <w:rPr>
          <w:b/>
          <w:lang w:val="en-GB"/>
        </w:rPr>
      </w:pPr>
      <w:r w:rsidRPr="00E61363">
        <w:rPr>
          <w:b/>
          <w:noProof/>
          <w:lang w:val="en-GB" w:eastAsia="en-GB"/>
        </w:rPr>
        <w:drawing>
          <wp:inline distT="0" distB="0" distL="0" distR="0" wp14:anchorId="0053EFB9" wp14:editId="2F20332C">
            <wp:extent cx="4920846" cy="3635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1238" cy="3665274"/>
                    </a:xfrm>
                    <a:prstGeom prst="rect">
                      <a:avLst/>
                    </a:prstGeom>
                  </pic:spPr>
                </pic:pic>
              </a:graphicData>
            </a:graphic>
          </wp:inline>
        </w:drawing>
      </w:r>
    </w:p>
    <w:p w14:paraId="511EDE82" w14:textId="77777777" w:rsidR="006046E2" w:rsidRPr="00E61363" w:rsidRDefault="006046E2" w:rsidP="005D2B70">
      <w:pPr>
        <w:rPr>
          <w:lang w:val="en-GB"/>
        </w:rPr>
      </w:pPr>
      <w:r w:rsidRPr="00E61363">
        <w:rPr>
          <w:lang w:val="en-GB"/>
        </w:rPr>
        <w:lastRenderedPageBreak/>
        <w:t>Pipelines are flows of objects from a source component to a destination component (with optionally a set of addi</w:t>
      </w:r>
      <w:r w:rsidR="00B00C46" w:rsidRPr="00E61363">
        <w:rPr>
          <w:lang w:val="en-GB"/>
        </w:rPr>
        <w:t>tional components in between).  The above diagram shows a complicated pipeline in which a flat file is loaded into a database.  Note that this pipeline is maintained once as a central reusable resource for the entire company.  Any time a CSV must be loaded to a database this pipeline should be used.</w:t>
      </w:r>
    </w:p>
    <w:p w14:paraId="284B0DCD" w14:textId="77777777" w:rsidR="00B00C46" w:rsidRPr="00E61363" w:rsidRDefault="00DF7820" w:rsidP="005D2B70">
      <w:pPr>
        <w:rPr>
          <w:lang w:val="en-GB"/>
        </w:rPr>
      </w:pPr>
      <w:r w:rsidRPr="00E61363">
        <w:rPr>
          <w:lang w:val="en-GB"/>
        </w:rPr>
        <w:t xml:space="preserve">Our use case is much simpler, we want to create an empty pipeline with only 1 source and 1 destination.  The source will be </w:t>
      </w:r>
      <w:r w:rsidR="00C823CA" w:rsidRPr="00E61363">
        <w:rPr>
          <w:lang w:val="en-GB"/>
        </w:rPr>
        <w:t>a ‘DelimitedFlatFileDataFlowSource’ and the destination will be ‘DataTableUploadDestination’</w:t>
      </w:r>
      <w:r w:rsidR="004F3F3C" w:rsidRPr="00E61363">
        <w:rPr>
          <w:lang w:val="en-GB"/>
        </w:rPr>
        <w:t xml:space="preserve"> (don’t worry about this just right now)</w:t>
      </w:r>
      <w:r w:rsidR="00C823CA" w:rsidRPr="00E61363">
        <w:rPr>
          <w:lang w:val="en-GB"/>
        </w:rPr>
        <w:t>.</w:t>
      </w:r>
    </w:p>
    <w:p w14:paraId="625D2C84" w14:textId="77777777" w:rsidR="00A03AD3" w:rsidRPr="00E61363" w:rsidRDefault="00A03AD3" w:rsidP="00A03AD3">
      <w:pPr>
        <w:pStyle w:val="Heading2"/>
        <w:rPr>
          <w:lang w:val="en-GB"/>
        </w:rPr>
      </w:pPr>
      <w:r w:rsidRPr="00E61363">
        <w:rPr>
          <w:lang w:val="en-GB"/>
        </w:rPr>
        <w:t>Choosing the database</w:t>
      </w:r>
    </w:p>
    <w:p w14:paraId="2B81A2E4" w14:textId="77777777" w:rsidR="00A03AD3" w:rsidRPr="00E61363" w:rsidRDefault="00A03AD3" w:rsidP="005D2B70">
      <w:pPr>
        <w:rPr>
          <w:lang w:val="en-GB"/>
        </w:rPr>
      </w:pPr>
      <w:r w:rsidRPr="00E61363">
        <w:rPr>
          <w:lang w:val="en-GB"/>
        </w:rPr>
        <w:t xml:space="preserve">Because we are importing a flat file into the database we need to give it a server/database </w:t>
      </w:r>
      <w:r w:rsidR="00A11A5A" w:rsidRPr="00E61363">
        <w:rPr>
          <w:lang w:val="en-GB"/>
        </w:rPr>
        <w:t>to target:</w:t>
      </w:r>
    </w:p>
    <w:p w14:paraId="2752BDA0" w14:textId="77777777" w:rsidR="00A11A5A" w:rsidRPr="00E61363" w:rsidRDefault="00AF3E84" w:rsidP="005D2B70">
      <w:pPr>
        <w:rPr>
          <w:lang w:val="en-GB"/>
        </w:rPr>
      </w:pPr>
      <w:r w:rsidRPr="00E61363">
        <w:rPr>
          <w:noProof/>
          <w:lang w:val="en-GB" w:eastAsia="en-GB"/>
        </w:rPr>
        <w:drawing>
          <wp:inline distT="0" distB="0" distL="0" distR="0" wp14:anchorId="0157EF59" wp14:editId="2585D491">
            <wp:extent cx="5943600" cy="3212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2C4170D4" w14:textId="77777777" w:rsidR="004F3F3C" w:rsidRPr="00E61363" w:rsidRDefault="00E37451" w:rsidP="00E37451">
      <w:pPr>
        <w:pStyle w:val="Heading2"/>
        <w:rPr>
          <w:lang w:val="en-GB"/>
        </w:rPr>
      </w:pPr>
      <w:r w:rsidRPr="00E61363">
        <w:rPr>
          <w:lang w:val="en-GB"/>
        </w:rPr>
        <w:t>Creating the pipeline</w:t>
      </w:r>
    </w:p>
    <w:p w14:paraId="6592365A" w14:textId="77777777" w:rsidR="00E37451" w:rsidRPr="00E61363" w:rsidRDefault="00E37451" w:rsidP="00CB74B8">
      <w:pPr>
        <w:rPr>
          <w:lang w:val="en-GB"/>
        </w:rPr>
      </w:pPr>
      <w:r w:rsidRPr="00E61363">
        <w:rPr>
          <w:lang w:val="en-GB"/>
        </w:rPr>
        <w:t xml:space="preserve">Select ‘Create New…’ to launch the Pipeline configuration dialog.  Give the pipeline a name (Data Import - CSV).  </w:t>
      </w:r>
      <w:r w:rsidR="00D63608" w:rsidRPr="00E61363">
        <w:rPr>
          <w:lang w:val="en-GB"/>
        </w:rPr>
        <w:t xml:space="preserve">Drag and drop </w:t>
      </w:r>
      <w:r w:rsidRPr="00E61363">
        <w:rPr>
          <w:lang w:val="en-GB"/>
        </w:rPr>
        <w:t xml:space="preserve">‘DelimitedFlatFileDataFlowSource’ </w:t>
      </w:r>
      <w:r w:rsidR="00D63608" w:rsidRPr="00E61363">
        <w:rPr>
          <w:lang w:val="en-GB"/>
        </w:rPr>
        <w:t xml:space="preserve">into the box marked ‘Drop Here’ (See </w:t>
      </w:r>
      <w:r w:rsidR="00A305B3" w:rsidRPr="00E61363">
        <w:rPr>
          <w:lang w:val="en-GB"/>
        </w:rPr>
        <w:fldChar w:fldCharType="begin"/>
      </w:r>
      <w:r w:rsidR="00A305B3" w:rsidRPr="00E61363">
        <w:rPr>
          <w:lang w:val="en-GB"/>
        </w:rPr>
        <w:instrText xml:space="preserve"> REF _Ref445213129 \h </w:instrText>
      </w:r>
      <w:r w:rsidR="00A305B3" w:rsidRPr="00E61363">
        <w:rPr>
          <w:lang w:val="en-GB"/>
        </w:rPr>
      </w:r>
      <w:r w:rsidR="00A305B3" w:rsidRPr="00E61363">
        <w:rPr>
          <w:lang w:val="en-GB"/>
        </w:rPr>
        <w:fldChar w:fldCharType="separate"/>
      </w:r>
      <w:r w:rsidR="00A305B3" w:rsidRPr="00E61363">
        <w:rPr>
          <w:lang w:val="en-GB"/>
        </w:rPr>
        <w:t xml:space="preserve">Figure </w:t>
      </w:r>
      <w:r w:rsidR="00A305B3" w:rsidRPr="00E61363">
        <w:rPr>
          <w:noProof/>
          <w:lang w:val="en-GB"/>
        </w:rPr>
        <w:t>21</w:t>
      </w:r>
      <w:r w:rsidR="00A305B3" w:rsidRPr="00E61363">
        <w:rPr>
          <w:lang w:val="en-GB"/>
        </w:rPr>
        <w:fldChar w:fldCharType="end"/>
      </w:r>
      <w:r w:rsidR="00D63608" w:rsidRPr="00E61363">
        <w:rPr>
          <w:lang w:val="en-GB"/>
        </w:rPr>
        <w:t>)</w:t>
      </w:r>
      <w:r w:rsidR="009F1D27" w:rsidRPr="00E61363">
        <w:rPr>
          <w:lang w:val="en-GB"/>
        </w:rPr>
        <w:t xml:space="preserve">.  This will cause the Arguments user interface to appear (don’t worry if you make a mistake setting the arguments you can just left click on the component within the diagram to edit its arguments later).  For the DelimitedFlatFileDataFlowSource you should set the </w:t>
      </w:r>
      <w:r w:rsidR="0039664A" w:rsidRPr="00E61363">
        <w:rPr>
          <w:lang w:val="en-GB"/>
        </w:rPr>
        <w:t xml:space="preserve">Value of the </w:t>
      </w:r>
      <w:r w:rsidR="009F1D27" w:rsidRPr="00E61363">
        <w:rPr>
          <w:lang w:val="en-GB"/>
        </w:rPr>
        <w:t xml:space="preserve">Separator </w:t>
      </w:r>
      <w:r w:rsidR="0039664A" w:rsidRPr="00E61363">
        <w:rPr>
          <w:lang w:val="en-GB"/>
        </w:rPr>
        <w:t xml:space="preserve">argument </w:t>
      </w:r>
      <w:r w:rsidR="009F1D27" w:rsidRPr="00E61363">
        <w:rPr>
          <w:lang w:val="en-GB"/>
        </w:rPr>
        <w:t>to</w:t>
      </w:r>
      <w:r w:rsidR="0039664A" w:rsidRPr="00E61363">
        <w:rPr>
          <w:lang w:val="en-GB"/>
        </w:rPr>
        <w:t xml:space="preserve"> a</w:t>
      </w:r>
      <w:r w:rsidR="009F1D27" w:rsidRPr="00E61363">
        <w:rPr>
          <w:lang w:val="en-GB"/>
        </w:rPr>
        <w:t xml:space="preserve"> comma (</w:t>
      </w:r>
      <w:r w:rsidR="00CB74B8" w:rsidRPr="00E61363">
        <w:rPr>
          <w:lang w:val="en-GB"/>
        </w:rPr>
        <w:t>press the button ‘</w:t>
      </w:r>
      <w:r w:rsidR="009F1D27" w:rsidRPr="00E61363">
        <w:rPr>
          <w:lang w:val="en-GB"/>
        </w:rPr>
        <w:t>,</w:t>
      </w:r>
      <w:r w:rsidR="00CB74B8" w:rsidRPr="00E61363">
        <w:rPr>
          <w:lang w:val="en-GB"/>
        </w:rPr>
        <w:t>’</w:t>
      </w:r>
      <w:r w:rsidR="009F1D27" w:rsidRPr="00E61363">
        <w:rPr>
          <w:lang w:val="en-GB"/>
        </w:rPr>
        <w:t>)</w:t>
      </w:r>
      <w:r w:rsidR="00CB74B8" w:rsidRPr="00E61363">
        <w:rPr>
          <w:lang w:val="en-GB"/>
        </w:rPr>
        <w:t>.</w:t>
      </w:r>
      <w:r w:rsidR="00836243" w:rsidRPr="00E61363">
        <w:rPr>
          <w:lang w:val="en-GB"/>
        </w:rPr>
        <w:t xml:space="preserve"> Next tick StronglyTypeInput, this will ensure that the correct data types are chosen for the input file.  </w:t>
      </w:r>
      <w:r w:rsidR="0037345D" w:rsidRPr="00E61363">
        <w:rPr>
          <w:lang w:val="en-GB"/>
        </w:rPr>
        <w:t>Next</w:t>
      </w:r>
      <w:r w:rsidR="00836243" w:rsidRPr="00E61363">
        <w:rPr>
          <w:lang w:val="en-GB"/>
        </w:rPr>
        <w:t xml:space="preserve"> set the StronglyTypeInputBatchSize to </w:t>
      </w:r>
      <w:r w:rsidR="0039664A" w:rsidRPr="00E61363">
        <w:rPr>
          <w:lang w:val="en-GB"/>
        </w:rPr>
        <w:t>500</w:t>
      </w:r>
      <w:r w:rsidR="00836243" w:rsidRPr="00E61363">
        <w:rPr>
          <w:lang w:val="en-GB"/>
        </w:rPr>
        <w:t xml:space="preserve"> (this is the number of records to read before choosing datatypes</w:t>
      </w:r>
      <w:r w:rsidR="0037345D" w:rsidRPr="00E61363">
        <w:rPr>
          <w:lang w:val="en-GB"/>
        </w:rPr>
        <w:t>)</w:t>
      </w:r>
      <w:r w:rsidR="00836243" w:rsidRPr="00E61363">
        <w:rPr>
          <w:lang w:val="en-GB"/>
        </w:rPr>
        <w:t>.</w:t>
      </w:r>
    </w:p>
    <w:p w14:paraId="353C0385" w14:textId="77777777" w:rsidR="000E1242" w:rsidRPr="00E61363" w:rsidRDefault="00D63608" w:rsidP="000E1242">
      <w:pPr>
        <w:keepNext/>
        <w:rPr>
          <w:lang w:val="en-GB"/>
        </w:rPr>
      </w:pPr>
      <w:r w:rsidRPr="00E61363">
        <w:rPr>
          <w:noProof/>
          <w:lang w:val="en-GB" w:eastAsia="en-GB"/>
        </w:rPr>
        <w:lastRenderedPageBreak/>
        <w:drawing>
          <wp:inline distT="0" distB="0" distL="0" distR="0" wp14:anchorId="1A38911A" wp14:editId="072349EF">
            <wp:extent cx="5943600" cy="4347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347845"/>
                    </a:xfrm>
                    <a:prstGeom prst="rect">
                      <a:avLst/>
                    </a:prstGeom>
                  </pic:spPr>
                </pic:pic>
              </a:graphicData>
            </a:graphic>
          </wp:inline>
        </w:drawing>
      </w:r>
    </w:p>
    <w:p w14:paraId="5A5FE393" w14:textId="607D4A7D" w:rsidR="00D63608" w:rsidRPr="00E61363" w:rsidRDefault="000E1242" w:rsidP="000E1242">
      <w:pPr>
        <w:pStyle w:val="Caption"/>
        <w:rPr>
          <w:lang w:val="en-GB"/>
        </w:rPr>
      </w:pPr>
      <w:bookmarkStart w:id="52" w:name="_Ref44521312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83</w:t>
      </w:r>
      <w:r w:rsidR="0021389A" w:rsidRPr="00E61363">
        <w:rPr>
          <w:noProof/>
          <w:lang w:val="en-GB"/>
        </w:rPr>
        <w:fldChar w:fldCharType="end"/>
      </w:r>
      <w:bookmarkEnd w:id="52"/>
      <w:r w:rsidRPr="00E61363">
        <w:rPr>
          <w:lang w:val="en-GB"/>
        </w:rPr>
        <w:t>- The configured pipeline should look like this</w:t>
      </w:r>
    </w:p>
    <w:p w14:paraId="2BAA6B93" w14:textId="77777777" w:rsidR="00D12154" w:rsidRPr="00E61363" w:rsidRDefault="00D12154" w:rsidP="00E37451">
      <w:pPr>
        <w:rPr>
          <w:lang w:val="en-GB"/>
        </w:rPr>
      </w:pPr>
      <w:r w:rsidRPr="00E61363">
        <w:rPr>
          <w:lang w:val="en-GB"/>
        </w:rPr>
        <w:t>Drag and drop ‘</w:t>
      </w:r>
      <w:r w:rsidR="00836243" w:rsidRPr="00E61363">
        <w:rPr>
          <w:lang w:val="en-GB"/>
        </w:rPr>
        <w:t>DataTableUploadDestination</w:t>
      </w:r>
      <w:r w:rsidRPr="00E61363">
        <w:rPr>
          <w:lang w:val="en-GB"/>
        </w:rPr>
        <w:t>’ to the area marked ‘Drop Here’</w:t>
      </w:r>
      <w:r w:rsidR="00836243" w:rsidRPr="00E61363">
        <w:rPr>
          <w:lang w:val="en-GB"/>
        </w:rPr>
        <w:t xml:space="preserve">.  </w:t>
      </w:r>
      <w:r w:rsidRPr="00E61363">
        <w:rPr>
          <w:lang w:val="en-GB"/>
        </w:rPr>
        <w:t>Make sure to set ‘AllowResizingColumnsAtUploadTime’ to true.  The default behaviour of DataTableUploadDestination is to read the first batch of records (e.g. the first 10,000 lines of a 100,000 line file) and then use that to create the destination table.  This means that for a given column the size will be sufficient to hold all values in the first batch (first 10,000 lines) but if a longer piece of text comes in on line 50,000 it won’t fit into the table.  By ticking ‘AllowResizingColumnsAtUploadTime’ the destination will resize the table to accommodate the new widths in subsequent batches.</w:t>
      </w:r>
    </w:p>
    <w:p w14:paraId="43EDB2D4" w14:textId="77777777" w:rsidR="00836243" w:rsidRPr="00E61363" w:rsidRDefault="00836243" w:rsidP="00E37451">
      <w:pPr>
        <w:rPr>
          <w:lang w:val="en-GB"/>
        </w:rPr>
      </w:pPr>
      <w:r w:rsidRPr="00E61363">
        <w:rPr>
          <w:lang w:val="en-GB"/>
        </w:rPr>
        <w:t>Optionally you can choose a logging server if you have one (or leave it blank if you don’t want to log loads that use this pipeline).</w:t>
      </w:r>
      <w:r w:rsidR="00CB74B8" w:rsidRPr="00E61363">
        <w:rPr>
          <w:lang w:val="en-GB"/>
        </w:rPr>
        <w:t xml:space="preserve">  Once it is passing all checks you can select ‘Save and Close’.</w:t>
      </w:r>
    </w:p>
    <w:p w14:paraId="10F25359" w14:textId="77777777" w:rsidR="00C823CA" w:rsidRPr="00E61363" w:rsidRDefault="00CB74B8" w:rsidP="005D2B70">
      <w:pPr>
        <w:rPr>
          <w:lang w:val="en-GB"/>
        </w:rPr>
      </w:pPr>
      <w:r w:rsidRPr="00E61363">
        <w:rPr>
          <w:lang w:val="en-GB"/>
        </w:rPr>
        <w:t>You</w:t>
      </w:r>
      <w:r w:rsidR="00E93CA4" w:rsidRPr="00E61363">
        <w:rPr>
          <w:lang w:val="en-GB"/>
        </w:rPr>
        <w:t xml:space="preserve">r pipeline should now look like </w:t>
      </w:r>
      <w:r w:rsidR="00E93CA4" w:rsidRPr="00E61363">
        <w:rPr>
          <w:lang w:val="en-GB"/>
        </w:rPr>
        <w:fldChar w:fldCharType="begin"/>
      </w:r>
      <w:r w:rsidR="00E93CA4" w:rsidRPr="00E61363">
        <w:rPr>
          <w:lang w:val="en-GB"/>
        </w:rPr>
        <w:instrText xml:space="preserve"> REF _Ref445291371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22</w:t>
      </w:r>
      <w:r w:rsidR="00E93CA4" w:rsidRPr="00E61363">
        <w:rPr>
          <w:lang w:val="en-GB"/>
        </w:rPr>
        <w:fldChar w:fldCharType="end"/>
      </w:r>
      <w:r w:rsidR="00E93CA4" w:rsidRPr="00E61363">
        <w:rPr>
          <w:lang w:val="en-GB"/>
        </w:rPr>
        <w:t>.</w:t>
      </w:r>
    </w:p>
    <w:p w14:paraId="3B743920" w14:textId="77777777" w:rsidR="00E93CA4" w:rsidRPr="00E61363" w:rsidRDefault="00AC57BA" w:rsidP="00E93CA4">
      <w:pPr>
        <w:keepNext/>
        <w:rPr>
          <w:lang w:val="en-GB"/>
        </w:rPr>
      </w:pPr>
      <w:r w:rsidRPr="00E61363">
        <w:rPr>
          <w:noProof/>
          <w:lang w:val="en-GB" w:eastAsia="en-GB"/>
        </w:rPr>
        <w:lastRenderedPageBreak/>
        <w:drawing>
          <wp:inline distT="0" distB="0" distL="0" distR="0" wp14:anchorId="6FD8097C" wp14:editId="4DF0D052">
            <wp:extent cx="5943600" cy="1871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71980"/>
                    </a:xfrm>
                    <a:prstGeom prst="rect">
                      <a:avLst/>
                    </a:prstGeom>
                  </pic:spPr>
                </pic:pic>
              </a:graphicData>
            </a:graphic>
          </wp:inline>
        </w:drawing>
      </w:r>
    </w:p>
    <w:p w14:paraId="74C05883" w14:textId="6C8405AA" w:rsidR="00CB74B8" w:rsidRPr="00E61363" w:rsidRDefault="00E93CA4" w:rsidP="00E93CA4">
      <w:pPr>
        <w:pStyle w:val="Caption"/>
        <w:rPr>
          <w:lang w:val="en-GB"/>
        </w:rPr>
      </w:pPr>
      <w:bookmarkStart w:id="53" w:name="_Ref44529137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84</w:t>
      </w:r>
      <w:r w:rsidR="0021389A" w:rsidRPr="00E61363">
        <w:rPr>
          <w:noProof/>
          <w:lang w:val="en-GB"/>
        </w:rPr>
        <w:fldChar w:fldCharType="end"/>
      </w:r>
      <w:bookmarkEnd w:id="53"/>
      <w:r w:rsidRPr="00E61363">
        <w:rPr>
          <w:lang w:val="en-GB"/>
        </w:rPr>
        <w:t>- The completed pipeline</w:t>
      </w:r>
    </w:p>
    <w:p w14:paraId="12109C45" w14:textId="77777777" w:rsidR="00AC57BA" w:rsidRPr="00E61363" w:rsidRDefault="00AC57BA" w:rsidP="005D2B70">
      <w:pPr>
        <w:rPr>
          <w:lang w:val="en-GB"/>
        </w:rPr>
      </w:pPr>
      <w:r w:rsidRPr="00E61363">
        <w:rPr>
          <w:lang w:val="en-GB"/>
        </w:rPr>
        <w:t>Click ‘Preview’ and check that the data appears as it should.</w:t>
      </w:r>
    </w:p>
    <w:p w14:paraId="2247AE27" w14:textId="77777777" w:rsidR="00CB4B8A" w:rsidRPr="00E61363" w:rsidRDefault="00AC57BA" w:rsidP="00CB4B8A">
      <w:pPr>
        <w:keepNext/>
        <w:rPr>
          <w:lang w:val="en-GB"/>
        </w:rPr>
      </w:pPr>
      <w:r w:rsidRPr="00E61363">
        <w:rPr>
          <w:noProof/>
          <w:lang w:val="en-GB" w:eastAsia="en-GB"/>
        </w:rPr>
        <w:drawing>
          <wp:inline distT="0" distB="0" distL="0" distR="0" wp14:anchorId="2A74BC2C" wp14:editId="5B63AA6A">
            <wp:extent cx="5943600" cy="3783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83965"/>
                    </a:xfrm>
                    <a:prstGeom prst="rect">
                      <a:avLst/>
                    </a:prstGeom>
                  </pic:spPr>
                </pic:pic>
              </a:graphicData>
            </a:graphic>
          </wp:inline>
        </w:drawing>
      </w:r>
    </w:p>
    <w:p w14:paraId="32F0D2A7" w14:textId="778A0022" w:rsidR="00CB4B8A" w:rsidRPr="00E61363" w:rsidRDefault="00CB4B8A" w:rsidP="00CB4B8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85</w:t>
      </w:r>
      <w:r w:rsidR="0021389A" w:rsidRPr="00E61363">
        <w:rPr>
          <w:noProof/>
          <w:lang w:val="en-GB"/>
        </w:rPr>
        <w:fldChar w:fldCharType="end"/>
      </w:r>
      <w:r w:rsidRPr="00E61363">
        <w:rPr>
          <w:lang w:val="en-GB"/>
        </w:rPr>
        <w:t>- Preview window showing test demography data and a pipeline with only a simple Source and Destination</w:t>
      </w:r>
    </w:p>
    <w:p w14:paraId="5BCE2B41" w14:textId="77777777" w:rsidR="00E93CA4" w:rsidRPr="00E61363" w:rsidRDefault="00A9313E" w:rsidP="00CB4B8A">
      <w:pPr>
        <w:rPr>
          <w:lang w:val="en-GB"/>
        </w:rPr>
      </w:pPr>
      <w:r w:rsidRPr="00E61363">
        <w:rPr>
          <w:lang w:val="en-GB"/>
        </w:rPr>
        <w:t>Once you are happy you can select Execute</w:t>
      </w:r>
      <w:r w:rsidR="00FB3128" w:rsidRPr="00E61363">
        <w:rPr>
          <w:lang w:val="en-GB"/>
        </w:rPr>
        <w:t>.  When prompted select the ExtractionIdentifier (the field you will be performing linkage on) which is CHI.  And if you want you can enter a subdirectory for the new Catalogue</w:t>
      </w:r>
      <w:r w:rsidR="00E93CA4" w:rsidRPr="00E61363">
        <w:rPr>
          <w:lang w:val="en-GB"/>
        </w:rPr>
        <w:t xml:space="preserve"> (see </w:t>
      </w:r>
      <w:r w:rsidR="00E93CA4" w:rsidRPr="00E61363">
        <w:rPr>
          <w:lang w:val="en-GB"/>
        </w:rPr>
        <w:fldChar w:fldCharType="begin"/>
      </w:r>
      <w:r w:rsidR="00E93CA4" w:rsidRPr="00E61363">
        <w:rPr>
          <w:lang w:val="en-GB"/>
        </w:rPr>
        <w:instrText xml:space="preserve"> REF _Ref445291572 \h </w:instrText>
      </w:r>
      <w:r w:rsidR="00E93CA4" w:rsidRPr="00E61363">
        <w:rPr>
          <w:lang w:val="en-GB"/>
        </w:rPr>
      </w:r>
      <w:r w:rsidR="00E93CA4" w:rsidRPr="00E61363">
        <w:rPr>
          <w:lang w:val="en-GB"/>
        </w:rPr>
        <w:fldChar w:fldCharType="separate"/>
      </w:r>
      <w:r w:rsidR="00E93CA4" w:rsidRPr="00E61363">
        <w:rPr>
          <w:lang w:val="en-GB"/>
        </w:rPr>
        <w:t xml:space="preserve">Figure </w:t>
      </w:r>
      <w:r w:rsidR="00E93CA4" w:rsidRPr="00E61363">
        <w:rPr>
          <w:noProof/>
          <w:lang w:val="en-GB"/>
        </w:rPr>
        <w:t>24</w:t>
      </w:r>
      <w:r w:rsidR="00E93CA4" w:rsidRPr="00E61363">
        <w:rPr>
          <w:lang w:val="en-GB"/>
        </w:rPr>
        <w:fldChar w:fldCharType="end"/>
      </w:r>
      <w:r w:rsidR="00E93CA4" w:rsidRPr="00E61363">
        <w:rPr>
          <w:lang w:val="en-GB"/>
        </w:rPr>
        <w:t>)</w:t>
      </w:r>
      <w:r w:rsidR="00FB3128" w:rsidRPr="00E61363">
        <w:rPr>
          <w:lang w:val="en-GB"/>
        </w:rPr>
        <w:t xml:space="preserve">.  </w:t>
      </w:r>
    </w:p>
    <w:p w14:paraId="0F5E4D9C" w14:textId="77777777" w:rsidR="00E93CA4" w:rsidRPr="00E61363" w:rsidRDefault="00E93CA4" w:rsidP="00E93CA4">
      <w:pPr>
        <w:keepNext/>
        <w:rPr>
          <w:lang w:val="en-GB"/>
        </w:rPr>
      </w:pPr>
      <w:r w:rsidRPr="00E61363">
        <w:rPr>
          <w:noProof/>
          <w:lang w:val="en-GB" w:eastAsia="en-GB"/>
        </w:rPr>
        <w:lastRenderedPageBreak/>
        <w:drawing>
          <wp:inline distT="0" distB="0" distL="0" distR="0" wp14:anchorId="198D9AD2" wp14:editId="68793CDC">
            <wp:extent cx="5943600" cy="3739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39515"/>
                    </a:xfrm>
                    <a:prstGeom prst="rect">
                      <a:avLst/>
                    </a:prstGeom>
                  </pic:spPr>
                </pic:pic>
              </a:graphicData>
            </a:graphic>
          </wp:inline>
        </w:drawing>
      </w:r>
    </w:p>
    <w:p w14:paraId="2FD409DA" w14:textId="2EA5950F" w:rsidR="00E93CA4" w:rsidRPr="00E61363" w:rsidRDefault="00E93CA4" w:rsidP="00E93CA4">
      <w:pPr>
        <w:pStyle w:val="Caption"/>
        <w:rPr>
          <w:lang w:val="en-GB"/>
        </w:rPr>
      </w:pPr>
      <w:bookmarkStart w:id="54" w:name="_Ref445291572"/>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371E17">
        <w:rPr>
          <w:noProof/>
          <w:lang w:val="en-GB"/>
        </w:rPr>
        <w:t>86</w:t>
      </w:r>
      <w:r w:rsidR="0021389A" w:rsidRPr="00E61363">
        <w:rPr>
          <w:noProof/>
          <w:lang w:val="en-GB"/>
        </w:rPr>
        <w:fldChar w:fldCharType="end"/>
      </w:r>
      <w:bookmarkEnd w:id="54"/>
      <w:r w:rsidRPr="00E61363">
        <w:rPr>
          <w:lang w:val="en-GB"/>
        </w:rPr>
        <w:t xml:space="preserve"> - </w:t>
      </w:r>
      <w:r w:rsidRPr="00E61363">
        <w:rPr>
          <w:noProof/>
          <w:lang w:val="en-GB"/>
        </w:rPr>
        <w:t>The screen should look like this after the upload has completed</w:t>
      </w:r>
    </w:p>
    <w:p w14:paraId="748AC22A" w14:textId="77777777" w:rsidR="00CB4B8A" w:rsidRPr="00E61363" w:rsidRDefault="00512456" w:rsidP="00CB4B8A">
      <w:pPr>
        <w:rPr>
          <w:lang w:val="en-GB"/>
        </w:rPr>
      </w:pPr>
      <w:r w:rsidRPr="00E61363">
        <w:rPr>
          <w:lang w:val="en-GB"/>
        </w:rPr>
        <w:t xml:space="preserve">Now use the </w:t>
      </w:r>
      <w:r w:rsidRPr="00E61363">
        <w:rPr>
          <w:color w:val="FF0000"/>
          <w:lang w:val="en-GB"/>
        </w:rPr>
        <w:t xml:space="preserve">SAME PIPELINE </w:t>
      </w:r>
      <w:r w:rsidRPr="00E61363">
        <w:rPr>
          <w:lang w:val="en-GB"/>
        </w:rPr>
        <w:t xml:space="preserve">to import the </w:t>
      </w:r>
      <w:r w:rsidR="00960F13" w:rsidRPr="00E61363">
        <w:rPr>
          <w:lang w:val="en-GB"/>
        </w:rPr>
        <w:t xml:space="preserve">other test </w:t>
      </w:r>
      <w:r w:rsidRPr="00E61363">
        <w:rPr>
          <w:lang w:val="en-GB"/>
        </w:rPr>
        <w:t>datasets (this should be much quicker</w:t>
      </w:r>
      <w:r w:rsidR="008B0A5B" w:rsidRPr="00E61363">
        <w:rPr>
          <w:lang w:val="en-GB"/>
        </w:rPr>
        <w:t xml:space="preserve"> to configure since you just have to choose server/database and pipeline from the dropdown</w:t>
      </w:r>
      <w:r w:rsidRPr="00E61363">
        <w:rPr>
          <w:lang w:val="en-GB"/>
        </w:rPr>
        <w:t>).</w:t>
      </w:r>
      <w:r w:rsidR="00BF6A98" w:rsidRPr="00E61363">
        <w:rPr>
          <w:lang w:val="en-GB"/>
        </w:rPr>
        <w:t xml:space="preserve">  If you ever need to import an excel file or a freaky data</w:t>
      </w:r>
      <w:r w:rsidR="00AC57BA" w:rsidRPr="00E61363">
        <w:rPr>
          <w:lang w:val="en-GB"/>
        </w:rPr>
        <w:t xml:space="preserve"> file</w:t>
      </w:r>
      <w:r w:rsidR="00BF6A98" w:rsidRPr="00E61363">
        <w:rPr>
          <w:lang w:val="en-GB"/>
        </w:rPr>
        <w:t xml:space="preserve"> (or even a proprietary data </w:t>
      </w:r>
      <w:r w:rsidR="00AC57BA" w:rsidRPr="00E61363">
        <w:rPr>
          <w:lang w:val="en-GB"/>
        </w:rPr>
        <w:t>format</w:t>
      </w:r>
      <w:r w:rsidR="00BF6A98" w:rsidRPr="00E61363">
        <w:rPr>
          <w:lang w:val="en-GB"/>
        </w:rPr>
        <w:t>) then you can create another pipeline which uses a different data source (which can even be your own custom plugin that you write).</w:t>
      </w:r>
    </w:p>
    <w:p w14:paraId="24BF3E47" w14:textId="77777777" w:rsidR="00594562" w:rsidRPr="00E61363" w:rsidRDefault="00594562" w:rsidP="00254591">
      <w:pPr>
        <w:pStyle w:val="Heading1"/>
        <w:rPr>
          <w:lang w:val="en-GB"/>
        </w:rPr>
      </w:pPr>
      <w:r w:rsidRPr="00E61363">
        <w:rPr>
          <w:lang w:val="en-GB"/>
        </w:rPr>
        <w:t>Quick Start – Creating A Plugin</w:t>
      </w:r>
    </w:p>
    <w:p w14:paraId="57C4FCBD" w14:textId="77777777" w:rsidR="002C4F31" w:rsidRPr="00E61363" w:rsidRDefault="00EB2F5D" w:rsidP="00EB2F5D">
      <w:pPr>
        <w:pStyle w:val="Heading2"/>
        <w:rPr>
          <w:lang w:val="en-GB"/>
        </w:rPr>
      </w:pPr>
      <w:r w:rsidRPr="00E61363">
        <w:rPr>
          <w:lang w:val="en-GB"/>
        </w:rPr>
        <w:t>Source Code</w:t>
      </w:r>
    </w:p>
    <w:p w14:paraId="3B20BB6C" w14:textId="77777777" w:rsidR="00EB2F5D" w:rsidRPr="00E61363" w:rsidRDefault="00EC5C4A" w:rsidP="00EB2F5D">
      <w:pPr>
        <w:rPr>
          <w:lang w:val="en-GB"/>
        </w:rPr>
      </w:pPr>
      <w:r w:rsidRPr="00E61363">
        <w:rPr>
          <w:lang w:val="en-GB"/>
        </w:rPr>
        <w:t>Start by creating a new ClassLibrary project in Visual Studio.  Add a reference to the HIC.RDMP.Plugin NuGet package.  Create a new public class and inherit from IpluginDataProvider:</w:t>
      </w:r>
    </w:p>
    <w:p w14:paraId="71C2F320" w14:textId="77777777" w:rsidR="00D96792" w:rsidRPr="00E61363" w:rsidRDefault="00D96792">
      <w:pPr>
        <w:rPr>
          <w:rFonts w:ascii="Consolas" w:hAnsi="Consolas" w:cs="Consolas"/>
          <w:color w:val="0000FF"/>
          <w:sz w:val="14"/>
          <w:szCs w:val="19"/>
          <w:highlight w:val="white"/>
          <w:lang w:val="en-GB"/>
        </w:rPr>
      </w:pPr>
      <w:r w:rsidRPr="00E61363">
        <w:rPr>
          <w:rFonts w:ascii="Consolas" w:hAnsi="Consolas" w:cs="Consolas"/>
          <w:color w:val="0000FF"/>
          <w:sz w:val="14"/>
          <w:szCs w:val="19"/>
          <w:highlight w:val="white"/>
          <w:lang w:val="en-GB"/>
        </w:rPr>
        <w:br w:type="page"/>
      </w:r>
    </w:p>
    <w:tbl>
      <w:tblPr>
        <w:tblStyle w:val="TableGrid"/>
        <w:tblW w:w="0" w:type="auto"/>
        <w:tblLook w:val="04A0" w:firstRow="1" w:lastRow="0" w:firstColumn="1" w:lastColumn="0" w:noHBand="0" w:noVBand="1"/>
      </w:tblPr>
      <w:tblGrid>
        <w:gridCol w:w="9576"/>
      </w:tblGrid>
      <w:tr w:rsidR="00D96792" w:rsidRPr="00E61363" w14:paraId="2E00D17B" w14:textId="77777777" w:rsidTr="00D96792">
        <w:tc>
          <w:tcPr>
            <w:tcW w:w="9576" w:type="dxa"/>
          </w:tcPr>
          <w:p w14:paraId="5EF60B1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lastRenderedPageBreak/>
              <w:t>using</w:t>
            </w:r>
            <w:r w:rsidRPr="00E61363">
              <w:rPr>
                <w:rFonts w:ascii="Consolas" w:hAnsi="Consolas" w:cs="Consolas"/>
                <w:color w:val="000000"/>
                <w:sz w:val="14"/>
                <w:szCs w:val="19"/>
                <w:highlight w:val="white"/>
                <w:lang w:val="en-GB"/>
              </w:rPr>
              <w:t xml:space="preserve"> System;</w:t>
            </w:r>
          </w:p>
          <w:p w14:paraId="20150E0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w:t>
            </w:r>
          </w:p>
          <w:p w14:paraId="62C73E9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w:t>
            </w:r>
          </w:p>
          <w:p w14:paraId="10B8F4D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CatalogueLibrary.DataFlowPipeline;</w:t>
            </w:r>
          </w:p>
          <w:p w14:paraId="229652C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w:t>
            </w:r>
          </w:p>
          <w:p w14:paraId="7BF227E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DataLoadEngine.DataProvider;</w:t>
            </w:r>
          </w:p>
          <w:p w14:paraId="13F1CF0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DataLoadEngine.Job;</w:t>
            </w:r>
          </w:p>
          <w:p w14:paraId="3EA091D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ReusableLibraryCode.Checks;</w:t>
            </w:r>
          </w:p>
          <w:p w14:paraId="3108C6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using</w:t>
            </w:r>
            <w:r w:rsidRPr="00E61363">
              <w:rPr>
                <w:rFonts w:ascii="Consolas" w:hAnsi="Consolas" w:cs="Consolas"/>
                <w:color w:val="000000"/>
                <w:sz w:val="14"/>
                <w:szCs w:val="19"/>
                <w:highlight w:val="white"/>
                <w:lang w:val="en-GB"/>
              </w:rPr>
              <w:t xml:space="preserve"> ReusableLibraryCode.Progress;</w:t>
            </w:r>
          </w:p>
          <w:p w14:paraId="38ACF50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E40109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FF"/>
                <w:sz w:val="14"/>
                <w:szCs w:val="19"/>
                <w:highlight w:val="white"/>
                <w:lang w:val="en-GB"/>
              </w:rPr>
              <w:t>namespace</w:t>
            </w:r>
            <w:r w:rsidRPr="00E61363">
              <w:rPr>
                <w:rFonts w:ascii="Consolas" w:hAnsi="Consolas" w:cs="Consolas"/>
                <w:color w:val="000000"/>
                <w:sz w:val="14"/>
                <w:szCs w:val="19"/>
                <w:highlight w:val="white"/>
                <w:lang w:val="en-GB"/>
              </w:rPr>
              <w:t xml:space="preserve"> GeneticsPlugin</w:t>
            </w:r>
          </w:p>
          <w:p w14:paraId="5AC83F0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p w14:paraId="4F27AE4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class</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ExampleDataProvider</w:t>
            </w:r>
            <w:r w:rsidRPr="00E61363">
              <w:rPr>
                <w:rFonts w:ascii="Consolas" w:hAnsi="Consolas" w:cs="Consolas"/>
                <w:color w:val="000000"/>
                <w:sz w:val="14"/>
                <w:szCs w:val="19"/>
                <w:highlight w:val="white"/>
                <w:lang w:val="en-GB"/>
              </w:rPr>
              <w:t xml:space="preserve"> : </w:t>
            </w:r>
            <w:r w:rsidRPr="00E61363">
              <w:rPr>
                <w:rFonts w:ascii="Consolas" w:hAnsi="Consolas" w:cs="Consolas"/>
                <w:color w:val="2B91AF"/>
                <w:sz w:val="14"/>
                <w:szCs w:val="19"/>
                <w:highlight w:val="white"/>
                <w:lang w:val="en-GB"/>
              </w:rPr>
              <w:t>IPluginDataProvider</w:t>
            </w:r>
          </w:p>
          <w:p w14:paraId="40561B2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25DACC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DemandsInitialization</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"Please enter your name user"</w:t>
            </w:r>
            <w:r w:rsidRPr="00E61363">
              <w:rPr>
                <w:rFonts w:ascii="Consolas" w:hAnsi="Consolas" w:cs="Consolas"/>
                <w:color w:val="000000"/>
                <w:sz w:val="14"/>
                <w:szCs w:val="19"/>
                <w:highlight w:val="white"/>
                <w:lang w:val="en-GB"/>
              </w:rPr>
              <w:t>)]</w:t>
            </w:r>
          </w:p>
          <w:p w14:paraId="1EBAD5F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UsersName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00AF45F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5F1CCBE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LoadCompletedSoDispose(</w:t>
            </w:r>
            <w:r w:rsidRPr="00E61363">
              <w:rPr>
                <w:rFonts w:ascii="Consolas" w:hAnsi="Consolas" w:cs="Consolas"/>
                <w:color w:val="2B91AF"/>
                <w:sz w:val="14"/>
                <w:szCs w:val="19"/>
                <w:highlight w:val="white"/>
                <w:lang w:val="en-GB"/>
              </w:rPr>
              <w:t>ExitCodeType</w:t>
            </w:r>
            <w:r w:rsidRPr="00E61363">
              <w:rPr>
                <w:rFonts w:ascii="Consolas" w:hAnsi="Consolas" w:cs="Consolas"/>
                <w:color w:val="000000"/>
                <w:sz w:val="14"/>
                <w:szCs w:val="19"/>
                <w:highlight w:val="white"/>
                <w:lang w:val="en-GB"/>
              </w:rPr>
              <w:t xml:space="preserve"> exitCode, </w:t>
            </w:r>
            <w:r w:rsidRPr="00E61363">
              <w:rPr>
                <w:rFonts w:ascii="Consolas" w:hAnsi="Consolas" w:cs="Consolas"/>
                <w:color w:val="2B91AF"/>
                <w:sz w:val="14"/>
                <w:szCs w:val="19"/>
                <w:highlight w:val="white"/>
                <w:lang w:val="en-GB"/>
              </w:rPr>
              <w:t>IDataLoadEventListener</w:t>
            </w:r>
            <w:r w:rsidRPr="00E61363">
              <w:rPr>
                <w:rFonts w:ascii="Consolas" w:hAnsi="Consolas" w:cs="Consolas"/>
                <w:color w:val="000000"/>
                <w:sz w:val="14"/>
                <w:szCs w:val="19"/>
                <w:highlight w:val="white"/>
                <w:lang w:val="en-GB"/>
              </w:rPr>
              <w:t xml:space="preserve"> postLoadEventsListener)</w:t>
            </w:r>
          </w:p>
          <w:p w14:paraId="6EC76AA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35493F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tidy up logic in here</w:t>
            </w:r>
          </w:p>
          <w:p w14:paraId="0EBE37A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269434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0B45E2B1"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DisposeImmediately { </w:t>
            </w:r>
            <w:r w:rsidRPr="00E61363">
              <w:rPr>
                <w:rFonts w:ascii="Consolas" w:hAnsi="Consolas" w:cs="Consolas"/>
                <w:color w:val="0000FF"/>
                <w:sz w:val="14"/>
                <w:szCs w:val="19"/>
                <w:highlight w:val="white"/>
                <w:lang w:val="en-GB"/>
              </w:rPr>
              <w:t>get</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set</w:t>
            </w:r>
            <w:r w:rsidRPr="00E61363">
              <w:rPr>
                <w:rFonts w:ascii="Consolas" w:hAnsi="Consolas" w:cs="Consolas"/>
                <w:color w:val="000000"/>
                <w:sz w:val="14"/>
                <w:szCs w:val="19"/>
                <w:highlight w:val="white"/>
                <w:lang w:val="en-GB"/>
              </w:rPr>
              <w:t>; }</w:t>
            </w:r>
          </w:p>
          <w:p w14:paraId="13165E1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void</w:t>
            </w:r>
            <w:r w:rsidRPr="00E61363">
              <w:rPr>
                <w:rFonts w:ascii="Consolas" w:hAnsi="Consolas" w:cs="Consolas"/>
                <w:color w:val="000000"/>
                <w:sz w:val="14"/>
                <w:szCs w:val="19"/>
                <w:highlight w:val="white"/>
                <w:lang w:val="en-GB"/>
              </w:rPr>
              <w:t xml:space="preserve"> Check(</w:t>
            </w:r>
            <w:r w:rsidRPr="00E61363">
              <w:rPr>
                <w:rFonts w:ascii="Consolas" w:hAnsi="Consolas" w:cs="Consolas"/>
                <w:color w:val="2B91AF"/>
                <w:sz w:val="14"/>
                <w:szCs w:val="19"/>
                <w:highlight w:val="white"/>
                <w:lang w:val="en-GB"/>
              </w:rPr>
              <w:t>ICheckNotifier</w:t>
            </w:r>
            <w:r w:rsidRPr="00E61363">
              <w:rPr>
                <w:rFonts w:ascii="Consolas" w:hAnsi="Consolas" w:cs="Consolas"/>
                <w:color w:val="000000"/>
                <w:sz w:val="14"/>
                <w:szCs w:val="19"/>
                <w:highlight w:val="white"/>
                <w:lang w:val="en-GB"/>
              </w:rPr>
              <w:t xml:space="preserve"> notifier)</w:t>
            </w:r>
          </w:p>
          <w:p w14:paraId="5C25791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4A4540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 put logic to check in here</w:t>
            </w:r>
          </w:p>
          <w:p w14:paraId="4F389278"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857DE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if</w:t>
            </w:r>
            <w:r w:rsidRPr="00E61363">
              <w:rPr>
                <w:rFonts w:ascii="Consolas" w:hAnsi="Consolas" w:cs="Consolas"/>
                <w:color w:val="000000"/>
                <w:sz w:val="14"/>
                <w:szCs w:val="19"/>
                <w:highlight w:val="white"/>
                <w:lang w:val="en-GB"/>
              </w:rPr>
              <w:t>(</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.IsNullOrEmpty(UsersName))</w:t>
            </w:r>
          </w:p>
          <w:p w14:paraId="6DEFB9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notifier.OnCheckPerformed(</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CheckEventArgs</w:t>
            </w:r>
            <w:r w:rsidRPr="00E61363">
              <w:rPr>
                <w:rFonts w:ascii="Consolas" w:hAnsi="Consolas" w:cs="Consolas"/>
                <w:color w:val="000000"/>
                <w:sz w:val="14"/>
                <w:szCs w:val="19"/>
                <w:highlight w:val="white"/>
                <w:lang w:val="en-GB"/>
              </w:rPr>
              <w:t>(</w:t>
            </w:r>
            <w:r w:rsidRPr="00E61363">
              <w:rPr>
                <w:rFonts w:ascii="Consolas" w:hAnsi="Consolas" w:cs="Consolas"/>
                <w:color w:val="A31515"/>
                <w:sz w:val="14"/>
                <w:szCs w:val="19"/>
                <w:highlight w:val="white"/>
                <w:lang w:val="en-GB"/>
              </w:rPr>
              <w:t>"User has not told us his name yet"</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CheckResult</w:t>
            </w:r>
            <w:r w:rsidRPr="00E61363">
              <w:rPr>
                <w:rFonts w:ascii="Consolas" w:hAnsi="Consolas" w:cs="Consolas"/>
                <w:color w:val="000000"/>
                <w:sz w:val="14"/>
                <w:szCs w:val="19"/>
                <w:highlight w:val="white"/>
                <w:lang w:val="en-GB"/>
              </w:rPr>
              <w:t>.Fail));</w:t>
            </w:r>
          </w:p>
          <w:p w14:paraId="20A57BF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0792AD3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10B1C8D"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4253085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 xml:space="preserve"> Fetch(</w:t>
            </w:r>
            <w:r w:rsidRPr="00E61363">
              <w:rPr>
                <w:rFonts w:ascii="Consolas" w:hAnsi="Consolas" w:cs="Consolas"/>
                <w:color w:val="2B91AF"/>
                <w:sz w:val="14"/>
                <w:szCs w:val="19"/>
                <w:highlight w:val="white"/>
                <w:lang w:val="en-GB"/>
              </w:rPr>
              <w:t>IDataLoadJob</w:t>
            </w:r>
            <w:r w:rsidRPr="00E61363">
              <w:rPr>
                <w:rFonts w:ascii="Consolas" w:hAnsi="Consolas" w:cs="Consolas"/>
                <w:color w:val="000000"/>
                <w:sz w:val="14"/>
                <w:szCs w:val="19"/>
                <w:highlight w:val="white"/>
                <w:lang w:val="en-GB"/>
              </w:rPr>
              <w:t xml:space="preserve"> job, </w:t>
            </w:r>
            <w:r w:rsidRPr="00E61363">
              <w:rPr>
                <w:rFonts w:ascii="Consolas" w:hAnsi="Consolas" w:cs="Consolas"/>
                <w:color w:val="2B91AF"/>
                <w:sz w:val="14"/>
                <w:szCs w:val="19"/>
                <w:highlight w:val="white"/>
                <w:lang w:val="en-GB"/>
              </w:rPr>
              <w:t>GracefulCancellationToken</w:t>
            </w:r>
            <w:r w:rsidRPr="00E61363">
              <w:rPr>
                <w:rFonts w:ascii="Consolas" w:hAnsi="Consolas" w:cs="Consolas"/>
                <w:color w:val="000000"/>
                <w:sz w:val="14"/>
                <w:szCs w:val="19"/>
                <w:highlight w:val="white"/>
                <w:lang w:val="en-GB"/>
              </w:rPr>
              <w:t xml:space="preserve"> cancellationToken)</w:t>
            </w:r>
          </w:p>
          <w:p w14:paraId="0673D78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251F714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job.OnNotify(</w:t>
            </w:r>
            <w:r w:rsidRPr="00E61363">
              <w:rPr>
                <w:rFonts w:ascii="Consolas" w:hAnsi="Consolas" w:cs="Consolas"/>
                <w:color w:val="0000FF"/>
                <w:sz w:val="14"/>
                <w:szCs w:val="19"/>
                <w:highlight w:val="white"/>
                <w:lang w:val="en-GB"/>
              </w:rPr>
              <w:t>this</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NotifyEventArgs</w:t>
            </w:r>
            <w:r w:rsidRPr="00E61363">
              <w:rPr>
                <w:rFonts w:ascii="Consolas" w:hAnsi="Consolas" w:cs="Consolas"/>
                <w:color w:val="000000"/>
                <w:sz w:val="14"/>
                <w:szCs w:val="19"/>
                <w:highlight w:val="white"/>
                <w:lang w:val="en-GB"/>
              </w:rPr>
              <w:t>(</w:t>
            </w:r>
            <w:r w:rsidRPr="00E61363">
              <w:rPr>
                <w:rFonts w:ascii="Consolas" w:hAnsi="Consolas" w:cs="Consolas"/>
                <w:color w:val="2B91AF"/>
                <w:sz w:val="14"/>
                <w:szCs w:val="19"/>
                <w:highlight w:val="white"/>
                <w:lang w:val="en-GB"/>
              </w:rPr>
              <w:t>ProgressEventType</w:t>
            </w:r>
            <w:r w:rsidRPr="00E61363">
              <w:rPr>
                <w:rFonts w:ascii="Consolas" w:hAnsi="Consolas" w:cs="Consolas"/>
                <w:color w:val="000000"/>
                <w:sz w:val="14"/>
                <w:szCs w:val="19"/>
                <w:highlight w:val="white"/>
                <w:lang w:val="en-GB"/>
              </w:rPr>
              <w:t xml:space="preserve">.Information, </w:t>
            </w:r>
            <w:r w:rsidRPr="00E61363">
              <w:rPr>
                <w:rFonts w:ascii="Consolas" w:hAnsi="Consolas" w:cs="Consolas"/>
                <w:color w:val="A31515"/>
                <w:sz w:val="14"/>
                <w:szCs w:val="19"/>
                <w:highlight w:val="white"/>
                <w:lang w:val="en-GB"/>
              </w:rPr>
              <w:t>"Hello user "</w:t>
            </w:r>
            <w:r w:rsidRPr="00E61363">
              <w:rPr>
                <w:rFonts w:ascii="Consolas" w:hAnsi="Consolas" w:cs="Consolas"/>
                <w:color w:val="000000"/>
                <w:sz w:val="14"/>
                <w:szCs w:val="19"/>
                <w:highlight w:val="white"/>
                <w:lang w:val="en-GB"/>
              </w:rPr>
              <w:t xml:space="preserve"> + UsersName));</w:t>
            </w:r>
          </w:p>
          <w:p w14:paraId="42490BC7"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ProcessExitCode</w:t>
            </w:r>
            <w:r w:rsidRPr="00E61363">
              <w:rPr>
                <w:rFonts w:ascii="Consolas" w:hAnsi="Consolas" w:cs="Consolas"/>
                <w:color w:val="000000"/>
                <w:sz w:val="14"/>
                <w:szCs w:val="19"/>
                <w:highlight w:val="white"/>
                <w:lang w:val="en-GB"/>
              </w:rPr>
              <w:t>.Success;</w:t>
            </w:r>
          </w:p>
          <w:p w14:paraId="0755B57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E1FB72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21C3197C"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string</w:t>
            </w:r>
            <w:r w:rsidRPr="00E61363">
              <w:rPr>
                <w:rFonts w:ascii="Consolas" w:hAnsi="Consolas" w:cs="Consolas"/>
                <w:color w:val="000000"/>
                <w:sz w:val="14"/>
                <w:szCs w:val="19"/>
                <w:highlight w:val="white"/>
                <w:lang w:val="en-GB"/>
              </w:rPr>
              <w:t xml:space="preserve"> GetDescription()</w:t>
            </w:r>
          </w:p>
          <w:p w14:paraId="54B55F5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D16AC3F"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A31515"/>
                <w:sz w:val="14"/>
                <w:szCs w:val="19"/>
                <w:highlight w:val="white"/>
                <w:lang w:val="en-GB"/>
              </w:rPr>
              <w:t>"Says hello to the user"</w:t>
            </w:r>
            <w:r w:rsidRPr="00E61363">
              <w:rPr>
                <w:rFonts w:ascii="Consolas" w:hAnsi="Consolas" w:cs="Consolas"/>
                <w:color w:val="000000"/>
                <w:sz w:val="14"/>
                <w:szCs w:val="19"/>
                <w:highlight w:val="white"/>
                <w:lang w:val="en-GB"/>
              </w:rPr>
              <w:t>;</w:t>
            </w:r>
          </w:p>
          <w:p w14:paraId="79DAD67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B62441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63DAC3F3"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2B91AF"/>
                <w:sz w:val="14"/>
                <w:szCs w:val="19"/>
                <w:highlight w:val="white"/>
                <w:lang w:val="en-GB"/>
              </w:rPr>
              <w:t>IDataProvider</w:t>
            </w:r>
            <w:r w:rsidRPr="00E61363">
              <w:rPr>
                <w:rFonts w:ascii="Consolas" w:hAnsi="Consolas" w:cs="Consolas"/>
                <w:color w:val="000000"/>
                <w:sz w:val="14"/>
                <w:szCs w:val="19"/>
                <w:highlight w:val="white"/>
                <w:lang w:val="en-GB"/>
              </w:rPr>
              <w:t xml:space="preserve"> Clone()</w:t>
            </w:r>
          </w:p>
          <w:p w14:paraId="5A9C37D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36160E0A"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throw</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new</w:t>
            </w:r>
            <w:r w:rsidRPr="00E61363">
              <w:rPr>
                <w:rFonts w:ascii="Consolas" w:hAnsi="Consolas" w:cs="Consolas"/>
                <w:color w:val="000000"/>
                <w:sz w:val="14"/>
                <w:szCs w:val="19"/>
                <w:highlight w:val="white"/>
                <w:lang w:val="en-GB"/>
              </w:rPr>
              <w:t xml:space="preserve"> </w:t>
            </w:r>
            <w:r w:rsidRPr="00E61363">
              <w:rPr>
                <w:rFonts w:ascii="Consolas" w:hAnsi="Consolas" w:cs="Consolas"/>
                <w:b/>
                <w:bCs/>
                <w:color w:val="00008B"/>
                <w:sz w:val="14"/>
                <w:szCs w:val="19"/>
                <w:highlight w:val="white"/>
                <w:lang w:val="en-GB"/>
              </w:rPr>
              <w:t>NotImplementedException</w:t>
            </w:r>
            <w:r w:rsidRPr="00E61363">
              <w:rPr>
                <w:rFonts w:ascii="Consolas" w:hAnsi="Consolas" w:cs="Consolas"/>
                <w:color w:val="000000"/>
                <w:sz w:val="14"/>
                <w:szCs w:val="19"/>
                <w:highlight w:val="white"/>
                <w:lang w:val="en-GB"/>
              </w:rPr>
              <w:t>();</w:t>
            </w:r>
          </w:p>
          <w:p w14:paraId="0725698E"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414F30D9"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p>
          <w:p w14:paraId="1611BA85"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public</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bool</w:t>
            </w:r>
            <w:r w:rsidRPr="00E61363">
              <w:rPr>
                <w:rFonts w:ascii="Consolas" w:hAnsi="Consolas" w:cs="Consolas"/>
                <w:color w:val="000000"/>
                <w:sz w:val="14"/>
                <w:szCs w:val="19"/>
                <w:highlight w:val="white"/>
                <w:lang w:val="en-GB"/>
              </w:rPr>
              <w:t xml:space="preserve"> Validate(</w:t>
            </w:r>
            <w:r w:rsidRPr="00E61363">
              <w:rPr>
                <w:rFonts w:ascii="Consolas" w:hAnsi="Consolas" w:cs="Consolas"/>
                <w:color w:val="2B91AF"/>
                <w:sz w:val="14"/>
                <w:szCs w:val="19"/>
                <w:highlight w:val="white"/>
                <w:lang w:val="en-GB"/>
              </w:rPr>
              <w:t>IHICProjectDirectory</w:t>
            </w:r>
            <w:r w:rsidRPr="00E61363">
              <w:rPr>
                <w:rFonts w:ascii="Consolas" w:hAnsi="Consolas" w:cs="Consolas"/>
                <w:color w:val="000000"/>
                <w:sz w:val="14"/>
                <w:szCs w:val="19"/>
                <w:highlight w:val="white"/>
                <w:lang w:val="en-GB"/>
              </w:rPr>
              <w:t xml:space="preserve"> destination)</w:t>
            </w:r>
          </w:p>
          <w:p w14:paraId="412D30F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DBB8954"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8000"/>
                <w:sz w:val="14"/>
                <w:szCs w:val="19"/>
                <w:highlight w:val="white"/>
                <w:lang w:val="en-GB"/>
              </w:rPr>
              <w:t>//</w:t>
            </w:r>
            <w:r w:rsidRPr="00E61363">
              <w:rPr>
                <w:rFonts w:ascii="Consolas" w:hAnsi="Consolas" w:cs="Consolas"/>
                <w:b/>
                <w:bCs/>
                <w:color w:val="00008B"/>
                <w:sz w:val="14"/>
                <w:szCs w:val="19"/>
                <w:highlight w:val="white"/>
                <w:lang w:val="en-GB"/>
              </w:rPr>
              <w:t>todo:If you require forLoading to be empty etc you can last minute check it here (at execution time)</w:t>
            </w:r>
          </w:p>
          <w:p w14:paraId="1E905E6B"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return</w:t>
            </w:r>
            <w:r w:rsidRPr="00E61363">
              <w:rPr>
                <w:rFonts w:ascii="Consolas" w:hAnsi="Consolas" w:cs="Consolas"/>
                <w:color w:val="000000"/>
                <w:sz w:val="14"/>
                <w:szCs w:val="19"/>
                <w:highlight w:val="white"/>
                <w:lang w:val="en-GB"/>
              </w:rPr>
              <w:t xml:space="preserve"> </w:t>
            </w:r>
            <w:r w:rsidRPr="00E61363">
              <w:rPr>
                <w:rFonts w:ascii="Consolas" w:hAnsi="Consolas" w:cs="Consolas"/>
                <w:color w:val="0000FF"/>
                <w:sz w:val="14"/>
                <w:szCs w:val="19"/>
                <w:highlight w:val="white"/>
                <w:lang w:val="en-GB"/>
              </w:rPr>
              <w:t>true</w:t>
            </w:r>
            <w:r w:rsidRPr="00E61363">
              <w:rPr>
                <w:rFonts w:ascii="Consolas" w:hAnsi="Consolas" w:cs="Consolas"/>
                <w:color w:val="000000"/>
                <w:sz w:val="14"/>
                <w:szCs w:val="19"/>
                <w:highlight w:val="white"/>
                <w:lang w:val="en-GB"/>
              </w:rPr>
              <w:t>;</w:t>
            </w:r>
          </w:p>
          <w:p w14:paraId="2382EEF0"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71152C46"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 xml:space="preserve">    }</w:t>
            </w:r>
          </w:p>
          <w:p w14:paraId="54507762" w14:textId="77777777" w:rsidR="00D96792" w:rsidRPr="00E61363" w:rsidRDefault="00D96792" w:rsidP="00D96792">
            <w:pPr>
              <w:autoSpaceDE w:val="0"/>
              <w:autoSpaceDN w:val="0"/>
              <w:adjustRightInd w:val="0"/>
              <w:rPr>
                <w:rFonts w:ascii="Consolas" w:hAnsi="Consolas" w:cs="Consolas"/>
                <w:color w:val="000000"/>
                <w:sz w:val="14"/>
                <w:szCs w:val="19"/>
                <w:highlight w:val="white"/>
                <w:lang w:val="en-GB"/>
              </w:rPr>
            </w:pPr>
            <w:r w:rsidRPr="00E61363">
              <w:rPr>
                <w:rFonts w:ascii="Consolas" w:hAnsi="Consolas" w:cs="Consolas"/>
                <w:color w:val="000000"/>
                <w:sz w:val="14"/>
                <w:szCs w:val="19"/>
                <w:highlight w:val="white"/>
                <w:lang w:val="en-GB"/>
              </w:rPr>
              <w:t>}</w:t>
            </w:r>
          </w:p>
        </w:tc>
      </w:tr>
    </w:tbl>
    <w:p w14:paraId="70711E38" w14:textId="77777777" w:rsidR="00D96792" w:rsidRPr="00E61363" w:rsidRDefault="00D96792" w:rsidP="00D96792">
      <w:pPr>
        <w:autoSpaceDE w:val="0"/>
        <w:autoSpaceDN w:val="0"/>
        <w:adjustRightInd w:val="0"/>
        <w:spacing w:after="0" w:line="240" w:lineRule="auto"/>
        <w:rPr>
          <w:rFonts w:ascii="Consolas" w:hAnsi="Consolas" w:cs="Consolas"/>
          <w:color w:val="0000FF"/>
          <w:sz w:val="14"/>
          <w:szCs w:val="19"/>
          <w:highlight w:val="white"/>
          <w:lang w:val="en-GB"/>
        </w:rPr>
      </w:pPr>
    </w:p>
    <w:p w14:paraId="54191B38" w14:textId="577DE7AA" w:rsidR="00254591" w:rsidRPr="00E61363" w:rsidRDefault="00E22FF5" w:rsidP="00254591">
      <w:pPr>
        <w:pStyle w:val="Heading1"/>
        <w:rPr>
          <w:lang w:val="en-GB"/>
        </w:rPr>
      </w:pPr>
      <w:r>
        <w:rPr>
          <w:lang w:val="en-GB"/>
        </w:rPr>
        <w:t xml:space="preserve">Catalogue </w:t>
      </w:r>
      <w:r w:rsidR="009C4691" w:rsidRPr="00E61363">
        <w:rPr>
          <w:lang w:val="en-GB"/>
        </w:rPr>
        <w:t>Database</w:t>
      </w:r>
      <w:r w:rsidR="008B6077" w:rsidRPr="00E61363">
        <w:rPr>
          <w:lang w:val="en-GB"/>
        </w:rPr>
        <w:t xml:space="preserve"> – Technical </w:t>
      </w:r>
    </w:p>
    <w:p w14:paraId="296B253C" w14:textId="0893C2F5" w:rsidR="00DC59BD" w:rsidRDefault="008B6077" w:rsidP="00DC59BD">
      <w:pPr>
        <w:rPr>
          <w:lang w:val="en-GB"/>
        </w:rPr>
      </w:pPr>
      <w:r w:rsidRPr="00E61363">
        <w:rPr>
          <w:lang w:val="en-GB"/>
        </w:rPr>
        <w:t>The Catalogue database stores all the descriptive and technical metadata about the dataset</w:t>
      </w:r>
      <w:r w:rsidR="00E22FF5">
        <w:rPr>
          <w:lang w:val="en-GB"/>
        </w:rPr>
        <w:t xml:space="preserve">s that your institution holds.  You can view the </w:t>
      </w:r>
      <w:r w:rsidR="004D6937">
        <w:rPr>
          <w:lang w:val="en-GB"/>
        </w:rPr>
        <w:t>Class definitions and icons for these tables from the Help Menu.</w:t>
      </w:r>
    </w:p>
    <w:p w14:paraId="6FCA9C29" w14:textId="394B169B" w:rsidR="0062453B" w:rsidRPr="00E61363" w:rsidRDefault="00DC59BD" w:rsidP="00DC59BD">
      <w:pPr>
        <w:rPr>
          <w:lang w:val="en-GB"/>
        </w:rPr>
      </w:pPr>
      <w:r w:rsidRPr="00DC59BD">
        <w:rPr>
          <w:noProof/>
          <w:lang w:val="en-GB" w:eastAsia="en-GB"/>
        </w:rPr>
        <w:drawing>
          <wp:inline distT="0" distB="0" distL="0" distR="0" wp14:anchorId="10AF0D95" wp14:editId="43D67BA4">
            <wp:extent cx="2018805" cy="1098066"/>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6711" cy="1107805"/>
                    </a:xfrm>
                    <a:prstGeom prst="rect">
                      <a:avLst/>
                    </a:prstGeom>
                  </pic:spPr>
                </pic:pic>
              </a:graphicData>
            </a:graphic>
          </wp:inline>
        </w:drawing>
      </w:r>
      <w:r w:rsidRPr="00E61363">
        <w:rPr>
          <w:lang w:val="en-GB"/>
        </w:rPr>
        <w:t xml:space="preserve"> </w:t>
      </w:r>
      <w:r w:rsidR="0062453B" w:rsidRPr="00E61363">
        <w:rPr>
          <w:lang w:val="en-GB"/>
        </w:rPr>
        <w:br w:type="page"/>
      </w: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33A1835F"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4.25pt;height:14.25pt;visibility:visible;mso-wrap-style:square" o:bullet="t">
        <v:imagedata r:id="rId1" o:title=""/>
      </v:shape>
    </w:pict>
  </w:numPicBullet>
  <w:numPicBullet w:numPicBulletId="1">
    <w:pict>
      <v:shape id="_x0000_i1095" type="#_x0000_t75" style="width:14.25pt;height:14.2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6"/>
  </w:num>
  <w:num w:numId="14">
    <w:abstractNumId w:val="29"/>
  </w:num>
  <w:num w:numId="15">
    <w:abstractNumId w:val="14"/>
  </w:num>
  <w:num w:numId="16">
    <w:abstractNumId w:val="5"/>
  </w:num>
  <w:num w:numId="17">
    <w:abstractNumId w:val="3"/>
  </w:num>
  <w:num w:numId="18">
    <w:abstractNumId w:val="15"/>
  </w:num>
  <w:num w:numId="19">
    <w:abstractNumId w:val="8"/>
  </w:num>
  <w:num w:numId="20">
    <w:abstractNumId w:val="17"/>
  </w:num>
  <w:num w:numId="21">
    <w:abstractNumId w:val="6"/>
  </w:num>
  <w:num w:numId="22">
    <w:abstractNumId w:val="2"/>
  </w:num>
  <w:num w:numId="23">
    <w:abstractNumId w:val="10"/>
  </w:num>
  <w:num w:numId="24">
    <w:abstractNumId w:val="18"/>
  </w:num>
  <w:num w:numId="25">
    <w:abstractNumId w:val="28"/>
  </w:num>
  <w:num w:numId="26">
    <w:abstractNumId w:val="16"/>
  </w:num>
  <w:num w:numId="27">
    <w:abstractNumId w:val="21"/>
  </w:num>
  <w:num w:numId="28">
    <w:abstractNumId w:val="4"/>
  </w:num>
  <w:num w:numId="29">
    <w:abstractNumId w:val="20"/>
  </w:num>
  <w:num w:numId="30">
    <w:abstractNumId w:val="9"/>
  </w:num>
  <w:num w:numId="31">
    <w:abstractNumId w:val="11"/>
  </w:num>
  <w:num w:numId="32">
    <w:abstractNumId w:val="9"/>
  </w:num>
  <w:num w:numId="33">
    <w:abstractNumId w:val="9"/>
  </w:num>
  <w:num w:numId="34">
    <w:abstractNumId w:val="13"/>
  </w:num>
  <w:num w:numId="35">
    <w:abstractNumId w:val="22"/>
  </w:num>
  <w:num w:numId="36">
    <w:abstractNumId w:val="7"/>
  </w:num>
  <w:num w:numId="37">
    <w:abstractNumId w:val="23"/>
  </w:num>
  <w:num w:numId="38">
    <w:abstractNumId w:val="1"/>
  </w:num>
  <w:num w:numId="39">
    <w:abstractNumId w:val="19"/>
  </w:num>
  <w:num w:numId="40">
    <w:abstractNumId w:val="25"/>
  </w:num>
  <w:num w:numId="41">
    <w:abstractNumId w:val="24"/>
  </w:num>
  <w:num w:numId="42">
    <w:abstractNumId w:val="12"/>
  </w:num>
  <w:num w:numId="43">
    <w:abstractNumId w:val="9"/>
  </w:num>
  <w:num w:numId="44">
    <w:abstractNumId w:val="0"/>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5FB"/>
    <w:rsid w:val="00000385"/>
    <w:rsid w:val="00000AF6"/>
    <w:rsid w:val="00001658"/>
    <w:rsid w:val="00003763"/>
    <w:rsid w:val="0000557B"/>
    <w:rsid w:val="000059D2"/>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2BC8"/>
    <w:rsid w:val="00032E89"/>
    <w:rsid w:val="0003355F"/>
    <w:rsid w:val="00033B3E"/>
    <w:rsid w:val="0003546E"/>
    <w:rsid w:val="0003579D"/>
    <w:rsid w:val="00035E80"/>
    <w:rsid w:val="00036474"/>
    <w:rsid w:val="000366AC"/>
    <w:rsid w:val="00037F44"/>
    <w:rsid w:val="00040EB8"/>
    <w:rsid w:val="0004207D"/>
    <w:rsid w:val="0004377B"/>
    <w:rsid w:val="000442CF"/>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391C"/>
    <w:rsid w:val="00074A5F"/>
    <w:rsid w:val="00075259"/>
    <w:rsid w:val="00076BCE"/>
    <w:rsid w:val="00076D03"/>
    <w:rsid w:val="00077C04"/>
    <w:rsid w:val="00082D8F"/>
    <w:rsid w:val="00085642"/>
    <w:rsid w:val="00085992"/>
    <w:rsid w:val="00085E2A"/>
    <w:rsid w:val="00086A28"/>
    <w:rsid w:val="0008725D"/>
    <w:rsid w:val="00090768"/>
    <w:rsid w:val="00091146"/>
    <w:rsid w:val="000941ED"/>
    <w:rsid w:val="000944A6"/>
    <w:rsid w:val="0009476E"/>
    <w:rsid w:val="000948FA"/>
    <w:rsid w:val="0009553D"/>
    <w:rsid w:val="0009700D"/>
    <w:rsid w:val="00097200"/>
    <w:rsid w:val="000A0502"/>
    <w:rsid w:val="000A09A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C29A9"/>
    <w:rsid w:val="000C349B"/>
    <w:rsid w:val="000C3628"/>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607B"/>
    <w:rsid w:val="000F6370"/>
    <w:rsid w:val="000F65E3"/>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50651"/>
    <w:rsid w:val="00151448"/>
    <w:rsid w:val="00152718"/>
    <w:rsid w:val="00152BFE"/>
    <w:rsid w:val="00153613"/>
    <w:rsid w:val="00154F1D"/>
    <w:rsid w:val="00155074"/>
    <w:rsid w:val="0015517F"/>
    <w:rsid w:val="0015735A"/>
    <w:rsid w:val="0015745D"/>
    <w:rsid w:val="0016125B"/>
    <w:rsid w:val="001613CF"/>
    <w:rsid w:val="0016150C"/>
    <w:rsid w:val="001622A1"/>
    <w:rsid w:val="00162CF9"/>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6355"/>
    <w:rsid w:val="00196F94"/>
    <w:rsid w:val="00197E4C"/>
    <w:rsid w:val="001A1B53"/>
    <w:rsid w:val="001A23EF"/>
    <w:rsid w:val="001A654D"/>
    <w:rsid w:val="001A6B08"/>
    <w:rsid w:val="001A7F0E"/>
    <w:rsid w:val="001B164E"/>
    <w:rsid w:val="001B1D89"/>
    <w:rsid w:val="001B2C3A"/>
    <w:rsid w:val="001B65BB"/>
    <w:rsid w:val="001B7398"/>
    <w:rsid w:val="001B73FF"/>
    <w:rsid w:val="001B7E98"/>
    <w:rsid w:val="001C0C98"/>
    <w:rsid w:val="001C13B9"/>
    <w:rsid w:val="001C5248"/>
    <w:rsid w:val="001C58A9"/>
    <w:rsid w:val="001C664F"/>
    <w:rsid w:val="001C69C9"/>
    <w:rsid w:val="001C7FB4"/>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5330"/>
    <w:rsid w:val="00265957"/>
    <w:rsid w:val="00266D56"/>
    <w:rsid w:val="0026713A"/>
    <w:rsid w:val="00267453"/>
    <w:rsid w:val="002678E7"/>
    <w:rsid w:val="00267F33"/>
    <w:rsid w:val="00270AC0"/>
    <w:rsid w:val="0027159D"/>
    <w:rsid w:val="0027235B"/>
    <w:rsid w:val="0027267D"/>
    <w:rsid w:val="002731AF"/>
    <w:rsid w:val="002732C9"/>
    <w:rsid w:val="00274E2A"/>
    <w:rsid w:val="002755C2"/>
    <w:rsid w:val="0027563F"/>
    <w:rsid w:val="00275ADD"/>
    <w:rsid w:val="00275B63"/>
    <w:rsid w:val="00275E10"/>
    <w:rsid w:val="00276970"/>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B03"/>
    <w:rsid w:val="002C14CF"/>
    <w:rsid w:val="002C24B2"/>
    <w:rsid w:val="002C2BA3"/>
    <w:rsid w:val="002C48F0"/>
    <w:rsid w:val="002C4ABD"/>
    <w:rsid w:val="002C4F31"/>
    <w:rsid w:val="002C52D4"/>
    <w:rsid w:val="002D0533"/>
    <w:rsid w:val="002D0E2E"/>
    <w:rsid w:val="002D4181"/>
    <w:rsid w:val="002D5E10"/>
    <w:rsid w:val="002D63C3"/>
    <w:rsid w:val="002D6D56"/>
    <w:rsid w:val="002E3E3D"/>
    <w:rsid w:val="002E502E"/>
    <w:rsid w:val="002E5424"/>
    <w:rsid w:val="002E5CA6"/>
    <w:rsid w:val="002E7293"/>
    <w:rsid w:val="002E7439"/>
    <w:rsid w:val="002F0158"/>
    <w:rsid w:val="002F2489"/>
    <w:rsid w:val="002F3D1C"/>
    <w:rsid w:val="002F59FC"/>
    <w:rsid w:val="002F6581"/>
    <w:rsid w:val="002F7582"/>
    <w:rsid w:val="002F79E4"/>
    <w:rsid w:val="00300A81"/>
    <w:rsid w:val="00300D19"/>
    <w:rsid w:val="00302902"/>
    <w:rsid w:val="00304734"/>
    <w:rsid w:val="003048E3"/>
    <w:rsid w:val="00305453"/>
    <w:rsid w:val="00305B26"/>
    <w:rsid w:val="003067A1"/>
    <w:rsid w:val="0030737E"/>
    <w:rsid w:val="00307675"/>
    <w:rsid w:val="003078AF"/>
    <w:rsid w:val="003105E7"/>
    <w:rsid w:val="0031111E"/>
    <w:rsid w:val="0031203A"/>
    <w:rsid w:val="00313290"/>
    <w:rsid w:val="003164AD"/>
    <w:rsid w:val="003171A4"/>
    <w:rsid w:val="0031741D"/>
    <w:rsid w:val="003177C5"/>
    <w:rsid w:val="00320FE7"/>
    <w:rsid w:val="00321144"/>
    <w:rsid w:val="0032308A"/>
    <w:rsid w:val="003233A6"/>
    <w:rsid w:val="00323D19"/>
    <w:rsid w:val="00325F9F"/>
    <w:rsid w:val="00330929"/>
    <w:rsid w:val="00331569"/>
    <w:rsid w:val="00331F11"/>
    <w:rsid w:val="00334CCB"/>
    <w:rsid w:val="00335C04"/>
    <w:rsid w:val="00336084"/>
    <w:rsid w:val="00337A2A"/>
    <w:rsid w:val="003419BE"/>
    <w:rsid w:val="00343559"/>
    <w:rsid w:val="00343E4B"/>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601C6"/>
    <w:rsid w:val="00360639"/>
    <w:rsid w:val="00360826"/>
    <w:rsid w:val="003614B1"/>
    <w:rsid w:val="00362E7F"/>
    <w:rsid w:val="00364EC1"/>
    <w:rsid w:val="00366FFA"/>
    <w:rsid w:val="003671E0"/>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75C4"/>
    <w:rsid w:val="00397886"/>
    <w:rsid w:val="003A0159"/>
    <w:rsid w:val="003A0B26"/>
    <w:rsid w:val="003A10BC"/>
    <w:rsid w:val="003A193D"/>
    <w:rsid w:val="003A2DBA"/>
    <w:rsid w:val="003A2F80"/>
    <w:rsid w:val="003A3C2B"/>
    <w:rsid w:val="003A5ED8"/>
    <w:rsid w:val="003A6BE6"/>
    <w:rsid w:val="003A6EFE"/>
    <w:rsid w:val="003B1036"/>
    <w:rsid w:val="003B2EDE"/>
    <w:rsid w:val="003B561E"/>
    <w:rsid w:val="003B649B"/>
    <w:rsid w:val="003B6CCE"/>
    <w:rsid w:val="003B6EC8"/>
    <w:rsid w:val="003B741A"/>
    <w:rsid w:val="003B7545"/>
    <w:rsid w:val="003C1430"/>
    <w:rsid w:val="003C271E"/>
    <w:rsid w:val="003C2829"/>
    <w:rsid w:val="003C3B0C"/>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5827"/>
    <w:rsid w:val="00416DEA"/>
    <w:rsid w:val="00420039"/>
    <w:rsid w:val="00422CC2"/>
    <w:rsid w:val="004234BB"/>
    <w:rsid w:val="0042365B"/>
    <w:rsid w:val="004240FF"/>
    <w:rsid w:val="00424E36"/>
    <w:rsid w:val="0042651F"/>
    <w:rsid w:val="00426E72"/>
    <w:rsid w:val="00427464"/>
    <w:rsid w:val="004275D8"/>
    <w:rsid w:val="004276A6"/>
    <w:rsid w:val="00431CA1"/>
    <w:rsid w:val="00434900"/>
    <w:rsid w:val="004351AA"/>
    <w:rsid w:val="004351DA"/>
    <w:rsid w:val="004373AC"/>
    <w:rsid w:val="00441E92"/>
    <w:rsid w:val="00444722"/>
    <w:rsid w:val="00444E84"/>
    <w:rsid w:val="00444F1A"/>
    <w:rsid w:val="0044549F"/>
    <w:rsid w:val="00445711"/>
    <w:rsid w:val="004468AE"/>
    <w:rsid w:val="00447356"/>
    <w:rsid w:val="00451E69"/>
    <w:rsid w:val="00454C70"/>
    <w:rsid w:val="00456149"/>
    <w:rsid w:val="004567BE"/>
    <w:rsid w:val="004573E4"/>
    <w:rsid w:val="0046216C"/>
    <w:rsid w:val="00462DA2"/>
    <w:rsid w:val="00463428"/>
    <w:rsid w:val="00463723"/>
    <w:rsid w:val="00463F26"/>
    <w:rsid w:val="00464866"/>
    <w:rsid w:val="00465415"/>
    <w:rsid w:val="004654C1"/>
    <w:rsid w:val="00466BED"/>
    <w:rsid w:val="00467215"/>
    <w:rsid w:val="0047038C"/>
    <w:rsid w:val="0047042A"/>
    <w:rsid w:val="004707DF"/>
    <w:rsid w:val="004713F5"/>
    <w:rsid w:val="00471C65"/>
    <w:rsid w:val="00472E01"/>
    <w:rsid w:val="004739B6"/>
    <w:rsid w:val="00473AD9"/>
    <w:rsid w:val="0047416D"/>
    <w:rsid w:val="00475D9D"/>
    <w:rsid w:val="00480C00"/>
    <w:rsid w:val="0048142C"/>
    <w:rsid w:val="00481511"/>
    <w:rsid w:val="00481AE8"/>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1AF4"/>
    <w:rsid w:val="004E3AE3"/>
    <w:rsid w:val="004E3E4F"/>
    <w:rsid w:val="004E5BF0"/>
    <w:rsid w:val="004E65BA"/>
    <w:rsid w:val="004E68C4"/>
    <w:rsid w:val="004F047E"/>
    <w:rsid w:val="004F0753"/>
    <w:rsid w:val="004F1667"/>
    <w:rsid w:val="004F1BF8"/>
    <w:rsid w:val="004F205D"/>
    <w:rsid w:val="004F214D"/>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FF1"/>
    <w:rsid w:val="0051702E"/>
    <w:rsid w:val="005209A0"/>
    <w:rsid w:val="005212DC"/>
    <w:rsid w:val="00521EC7"/>
    <w:rsid w:val="00522250"/>
    <w:rsid w:val="005234FB"/>
    <w:rsid w:val="005238CA"/>
    <w:rsid w:val="00523B36"/>
    <w:rsid w:val="005241FA"/>
    <w:rsid w:val="005242C9"/>
    <w:rsid w:val="00525D28"/>
    <w:rsid w:val="0052605E"/>
    <w:rsid w:val="00526705"/>
    <w:rsid w:val="0052795A"/>
    <w:rsid w:val="00527F8F"/>
    <w:rsid w:val="005310AA"/>
    <w:rsid w:val="005310ED"/>
    <w:rsid w:val="00531320"/>
    <w:rsid w:val="00531555"/>
    <w:rsid w:val="00532267"/>
    <w:rsid w:val="00532BD9"/>
    <w:rsid w:val="00535DCF"/>
    <w:rsid w:val="005373EC"/>
    <w:rsid w:val="0054024B"/>
    <w:rsid w:val="00540352"/>
    <w:rsid w:val="0054087B"/>
    <w:rsid w:val="00540C8C"/>
    <w:rsid w:val="005417A7"/>
    <w:rsid w:val="0054196D"/>
    <w:rsid w:val="0054387E"/>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17FB"/>
    <w:rsid w:val="00581EB2"/>
    <w:rsid w:val="00586AE5"/>
    <w:rsid w:val="00587A33"/>
    <w:rsid w:val="00587CAF"/>
    <w:rsid w:val="00591A71"/>
    <w:rsid w:val="00592E16"/>
    <w:rsid w:val="00592F66"/>
    <w:rsid w:val="00593809"/>
    <w:rsid w:val="00593D2B"/>
    <w:rsid w:val="00594562"/>
    <w:rsid w:val="00595498"/>
    <w:rsid w:val="005959B2"/>
    <w:rsid w:val="005968E0"/>
    <w:rsid w:val="00597948"/>
    <w:rsid w:val="005A0F99"/>
    <w:rsid w:val="005A1292"/>
    <w:rsid w:val="005A348B"/>
    <w:rsid w:val="005A57C9"/>
    <w:rsid w:val="005A698B"/>
    <w:rsid w:val="005B00DF"/>
    <w:rsid w:val="005B046A"/>
    <w:rsid w:val="005B0751"/>
    <w:rsid w:val="005B13EE"/>
    <w:rsid w:val="005B17CA"/>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D0528"/>
    <w:rsid w:val="005D2B6A"/>
    <w:rsid w:val="005D2B70"/>
    <w:rsid w:val="005D3953"/>
    <w:rsid w:val="005D5878"/>
    <w:rsid w:val="005D6DCA"/>
    <w:rsid w:val="005D723B"/>
    <w:rsid w:val="005D7BDB"/>
    <w:rsid w:val="005E27C3"/>
    <w:rsid w:val="005E4193"/>
    <w:rsid w:val="005E6ADD"/>
    <w:rsid w:val="005E6B03"/>
    <w:rsid w:val="005E6BA6"/>
    <w:rsid w:val="005E7787"/>
    <w:rsid w:val="005E7F05"/>
    <w:rsid w:val="005F2285"/>
    <w:rsid w:val="005F2E56"/>
    <w:rsid w:val="005F427E"/>
    <w:rsid w:val="005F47A0"/>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5385"/>
    <w:rsid w:val="0063697B"/>
    <w:rsid w:val="00636E8C"/>
    <w:rsid w:val="006371F5"/>
    <w:rsid w:val="00637205"/>
    <w:rsid w:val="00640830"/>
    <w:rsid w:val="006421D6"/>
    <w:rsid w:val="00642C12"/>
    <w:rsid w:val="00643051"/>
    <w:rsid w:val="00644699"/>
    <w:rsid w:val="006448CF"/>
    <w:rsid w:val="00644FA7"/>
    <w:rsid w:val="00647F85"/>
    <w:rsid w:val="006513E9"/>
    <w:rsid w:val="00651A72"/>
    <w:rsid w:val="00651D6F"/>
    <w:rsid w:val="00651FF0"/>
    <w:rsid w:val="006522CB"/>
    <w:rsid w:val="006529BA"/>
    <w:rsid w:val="00652EC7"/>
    <w:rsid w:val="00654028"/>
    <w:rsid w:val="00656142"/>
    <w:rsid w:val="006561B3"/>
    <w:rsid w:val="00656735"/>
    <w:rsid w:val="00656C6B"/>
    <w:rsid w:val="00656F07"/>
    <w:rsid w:val="0065798C"/>
    <w:rsid w:val="006614B4"/>
    <w:rsid w:val="0066164E"/>
    <w:rsid w:val="00663333"/>
    <w:rsid w:val="006638D7"/>
    <w:rsid w:val="00663C58"/>
    <w:rsid w:val="00664181"/>
    <w:rsid w:val="006645DD"/>
    <w:rsid w:val="006665AA"/>
    <w:rsid w:val="00666BBB"/>
    <w:rsid w:val="0066769D"/>
    <w:rsid w:val="006679FA"/>
    <w:rsid w:val="00670F1A"/>
    <w:rsid w:val="00672E92"/>
    <w:rsid w:val="00674AC3"/>
    <w:rsid w:val="00674C02"/>
    <w:rsid w:val="00675533"/>
    <w:rsid w:val="00675815"/>
    <w:rsid w:val="006758A6"/>
    <w:rsid w:val="00675D26"/>
    <w:rsid w:val="00675F76"/>
    <w:rsid w:val="00676776"/>
    <w:rsid w:val="00677049"/>
    <w:rsid w:val="006804F6"/>
    <w:rsid w:val="00683620"/>
    <w:rsid w:val="00683785"/>
    <w:rsid w:val="0068496A"/>
    <w:rsid w:val="0068787B"/>
    <w:rsid w:val="0069137A"/>
    <w:rsid w:val="006939F9"/>
    <w:rsid w:val="00694CB8"/>
    <w:rsid w:val="006952D7"/>
    <w:rsid w:val="00695647"/>
    <w:rsid w:val="00695760"/>
    <w:rsid w:val="006960BE"/>
    <w:rsid w:val="006961C7"/>
    <w:rsid w:val="0069725C"/>
    <w:rsid w:val="006A1D63"/>
    <w:rsid w:val="006A3426"/>
    <w:rsid w:val="006A70FC"/>
    <w:rsid w:val="006A7DAC"/>
    <w:rsid w:val="006B1775"/>
    <w:rsid w:val="006B1A85"/>
    <w:rsid w:val="006B216C"/>
    <w:rsid w:val="006B32D8"/>
    <w:rsid w:val="006B4D84"/>
    <w:rsid w:val="006B5B6C"/>
    <w:rsid w:val="006B7223"/>
    <w:rsid w:val="006C0411"/>
    <w:rsid w:val="006C124B"/>
    <w:rsid w:val="006C1449"/>
    <w:rsid w:val="006C233E"/>
    <w:rsid w:val="006C354A"/>
    <w:rsid w:val="006C4CBF"/>
    <w:rsid w:val="006C5195"/>
    <w:rsid w:val="006C5867"/>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406"/>
    <w:rsid w:val="00705C11"/>
    <w:rsid w:val="0070748F"/>
    <w:rsid w:val="007106EF"/>
    <w:rsid w:val="00710907"/>
    <w:rsid w:val="00710D04"/>
    <w:rsid w:val="00711AFD"/>
    <w:rsid w:val="0071235D"/>
    <w:rsid w:val="00712623"/>
    <w:rsid w:val="007128AF"/>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4A43"/>
    <w:rsid w:val="007452CD"/>
    <w:rsid w:val="00746232"/>
    <w:rsid w:val="00746355"/>
    <w:rsid w:val="00746977"/>
    <w:rsid w:val="00746E28"/>
    <w:rsid w:val="00747182"/>
    <w:rsid w:val="00747419"/>
    <w:rsid w:val="0074784E"/>
    <w:rsid w:val="00747BB5"/>
    <w:rsid w:val="007501C5"/>
    <w:rsid w:val="0075090B"/>
    <w:rsid w:val="00751F71"/>
    <w:rsid w:val="00751FB0"/>
    <w:rsid w:val="007526B1"/>
    <w:rsid w:val="00753215"/>
    <w:rsid w:val="00753DA2"/>
    <w:rsid w:val="00754AA0"/>
    <w:rsid w:val="00755399"/>
    <w:rsid w:val="00755919"/>
    <w:rsid w:val="007610C0"/>
    <w:rsid w:val="007618B5"/>
    <w:rsid w:val="0076231A"/>
    <w:rsid w:val="00763832"/>
    <w:rsid w:val="007647CF"/>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2335"/>
    <w:rsid w:val="007832BD"/>
    <w:rsid w:val="00783C26"/>
    <w:rsid w:val="00786B2E"/>
    <w:rsid w:val="00786C63"/>
    <w:rsid w:val="007871DB"/>
    <w:rsid w:val="0078773A"/>
    <w:rsid w:val="007927F0"/>
    <w:rsid w:val="007939C8"/>
    <w:rsid w:val="007954E7"/>
    <w:rsid w:val="00795C30"/>
    <w:rsid w:val="007965E6"/>
    <w:rsid w:val="007A0804"/>
    <w:rsid w:val="007A1C88"/>
    <w:rsid w:val="007A5558"/>
    <w:rsid w:val="007A574A"/>
    <w:rsid w:val="007A6880"/>
    <w:rsid w:val="007B1317"/>
    <w:rsid w:val="007B17B6"/>
    <w:rsid w:val="007B28E6"/>
    <w:rsid w:val="007B5297"/>
    <w:rsid w:val="007B6ADC"/>
    <w:rsid w:val="007C1252"/>
    <w:rsid w:val="007C2C3F"/>
    <w:rsid w:val="007C54FC"/>
    <w:rsid w:val="007C6BF0"/>
    <w:rsid w:val="007C6F1B"/>
    <w:rsid w:val="007C739C"/>
    <w:rsid w:val="007C7979"/>
    <w:rsid w:val="007D31EB"/>
    <w:rsid w:val="007D648F"/>
    <w:rsid w:val="007E041B"/>
    <w:rsid w:val="007E055D"/>
    <w:rsid w:val="007E09BB"/>
    <w:rsid w:val="007E0CE4"/>
    <w:rsid w:val="007E2C80"/>
    <w:rsid w:val="007E3A47"/>
    <w:rsid w:val="007E49F7"/>
    <w:rsid w:val="007E78F2"/>
    <w:rsid w:val="007E7F41"/>
    <w:rsid w:val="007F1899"/>
    <w:rsid w:val="007F1CEC"/>
    <w:rsid w:val="007F2E70"/>
    <w:rsid w:val="007F3660"/>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1591"/>
    <w:rsid w:val="00842625"/>
    <w:rsid w:val="00844C01"/>
    <w:rsid w:val="00846279"/>
    <w:rsid w:val="008462CD"/>
    <w:rsid w:val="0084638A"/>
    <w:rsid w:val="00850AED"/>
    <w:rsid w:val="008537FD"/>
    <w:rsid w:val="00853AFC"/>
    <w:rsid w:val="00853D48"/>
    <w:rsid w:val="008542EC"/>
    <w:rsid w:val="00855376"/>
    <w:rsid w:val="00857326"/>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480E"/>
    <w:rsid w:val="00906997"/>
    <w:rsid w:val="00906E0F"/>
    <w:rsid w:val="009076BD"/>
    <w:rsid w:val="009109E4"/>
    <w:rsid w:val="00912474"/>
    <w:rsid w:val="009129E6"/>
    <w:rsid w:val="00913A4A"/>
    <w:rsid w:val="00914081"/>
    <w:rsid w:val="00915726"/>
    <w:rsid w:val="00915F2D"/>
    <w:rsid w:val="00917595"/>
    <w:rsid w:val="00917C79"/>
    <w:rsid w:val="009211F0"/>
    <w:rsid w:val="0092219D"/>
    <w:rsid w:val="0092235D"/>
    <w:rsid w:val="009227B8"/>
    <w:rsid w:val="009231D9"/>
    <w:rsid w:val="0092473A"/>
    <w:rsid w:val="009261B9"/>
    <w:rsid w:val="00926583"/>
    <w:rsid w:val="00926725"/>
    <w:rsid w:val="00926BE5"/>
    <w:rsid w:val="00926F04"/>
    <w:rsid w:val="0092700E"/>
    <w:rsid w:val="00930879"/>
    <w:rsid w:val="0093153E"/>
    <w:rsid w:val="00932853"/>
    <w:rsid w:val="0093328E"/>
    <w:rsid w:val="00933437"/>
    <w:rsid w:val="0093479E"/>
    <w:rsid w:val="00934938"/>
    <w:rsid w:val="009349F6"/>
    <w:rsid w:val="00935A79"/>
    <w:rsid w:val="00935C5A"/>
    <w:rsid w:val="00936810"/>
    <w:rsid w:val="00936DDD"/>
    <w:rsid w:val="0094093A"/>
    <w:rsid w:val="00940E2E"/>
    <w:rsid w:val="00943B5E"/>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D0BDA"/>
    <w:rsid w:val="009D2906"/>
    <w:rsid w:val="009D40BA"/>
    <w:rsid w:val="009D4A37"/>
    <w:rsid w:val="009D4FC1"/>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524B"/>
    <w:rsid w:val="00A0561F"/>
    <w:rsid w:val="00A06C24"/>
    <w:rsid w:val="00A06E64"/>
    <w:rsid w:val="00A07321"/>
    <w:rsid w:val="00A0774F"/>
    <w:rsid w:val="00A10737"/>
    <w:rsid w:val="00A11A5A"/>
    <w:rsid w:val="00A17178"/>
    <w:rsid w:val="00A171B2"/>
    <w:rsid w:val="00A22005"/>
    <w:rsid w:val="00A224E6"/>
    <w:rsid w:val="00A225E8"/>
    <w:rsid w:val="00A225EC"/>
    <w:rsid w:val="00A2375D"/>
    <w:rsid w:val="00A26FF0"/>
    <w:rsid w:val="00A305B3"/>
    <w:rsid w:val="00A31541"/>
    <w:rsid w:val="00A317B4"/>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5113"/>
    <w:rsid w:val="00A45273"/>
    <w:rsid w:val="00A457AE"/>
    <w:rsid w:val="00A45CA9"/>
    <w:rsid w:val="00A46955"/>
    <w:rsid w:val="00A46E3D"/>
    <w:rsid w:val="00A47CA5"/>
    <w:rsid w:val="00A5096D"/>
    <w:rsid w:val="00A51C0C"/>
    <w:rsid w:val="00A573EE"/>
    <w:rsid w:val="00A6398D"/>
    <w:rsid w:val="00A6604A"/>
    <w:rsid w:val="00A66816"/>
    <w:rsid w:val="00A66947"/>
    <w:rsid w:val="00A711CE"/>
    <w:rsid w:val="00A72477"/>
    <w:rsid w:val="00A734A0"/>
    <w:rsid w:val="00A735A4"/>
    <w:rsid w:val="00A73A4D"/>
    <w:rsid w:val="00A742C0"/>
    <w:rsid w:val="00A74416"/>
    <w:rsid w:val="00A75E41"/>
    <w:rsid w:val="00A762B9"/>
    <w:rsid w:val="00A7683E"/>
    <w:rsid w:val="00A81023"/>
    <w:rsid w:val="00A826E5"/>
    <w:rsid w:val="00A82CD0"/>
    <w:rsid w:val="00A84003"/>
    <w:rsid w:val="00A85174"/>
    <w:rsid w:val="00A85F4F"/>
    <w:rsid w:val="00A87EA7"/>
    <w:rsid w:val="00A90325"/>
    <w:rsid w:val="00A908D0"/>
    <w:rsid w:val="00A912D4"/>
    <w:rsid w:val="00A92CB4"/>
    <w:rsid w:val="00A9313E"/>
    <w:rsid w:val="00A93191"/>
    <w:rsid w:val="00A935F6"/>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985"/>
    <w:rsid w:val="00AD0A4E"/>
    <w:rsid w:val="00AD1136"/>
    <w:rsid w:val="00AD1A4C"/>
    <w:rsid w:val="00AD3DDB"/>
    <w:rsid w:val="00AD3F8D"/>
    <w:rsid w:val="00AD42A3"/>
    <w:rsid w:val="00AD67A4"/>
    <w:rsid w:val="00AD7244"/>
    <w:rsid w:val="00AE1CAC"/>
    <w:rsid w:val="00AE22F7"/>
    <w:rsid w:val="00AE35C8"/>
    <w:rsid w:val="00AE38DD"/>
    <w:rsid w:val="00AE3B33"/>
    <w:rsid w:val="00AE55C5"/>
    <w:rsid w:val="00AE5667"/>
    <w:rsid w:val="00AE5674"/>
    <w:rsid w:val="00AE5C0B"/>
    <w:rsid w:val="00AE7BC5"/>
    <w:rsid w:val="00AF0D86"/>
    <w:rsid w:val="00AF1C00"/>
    <w:rsid w:val="00AF300B"/>
    <w:rsid w:val="00AF3C1F"/>
    <w:rsid w:val="00AF3D46"/>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2118"/>
    <w:rsid w:val="00B125FC"/>
    <w:rsid w:val="00B149D7"/>
    <w:rsid w:val="00B166E4"/>
    <w:rsid w:val="00B16A29"/>
    <w:rsid w:val="00B235AB"/>
    <w:rsid w:val="00B23740"/>
    <w:rsid w:val="00B2487B"/>
    <w:rsid w:val="00B25549"/>
    <w:rsid w:val="00B268C2"/>
    <w:rsid w:val="00B269A5"/>
    <w:rsid w:val="00B319D7"/>
    <w:rsid w:val="00B3315E"/>
    <w:rsid w:val="00B3364B"/>
    <w:rsid w:val="00B33859"/>
    <w:rsid w:val="00B33B72"/>
    <w:rsid w:val="00B353F6"/>
    <w:rsid w:val="00B3565F"/>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5151"/>
    <w:rsid w:val="00B558A1"/>
    <w:rsid w:val="00B55D0E"/>
    <w:rsid w:val="00B62253"/>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4FA6"/>
    <w:rsid w:val="00B86916"/>
    <w:rsid w:val="00B87AFF"/>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B0341"/>
    <w:rsid w:val="00BB04D5"/>
    <w:rsid w:val="00BB3658"/>
    <w:rsid w:val="00BB36CB"/>
    <w:rsid w:val="00BB4432"/>
    <w:rsid w:val="00BB4B5B"/>
    <w:rsid w:val="00BB5889"/>
    <w:rsid w:val="00BB5E5B"/>
    <w:rsid w:val="00BB6048"/>
    <w:rsid w:val="00BB7BA8"/>
    <w:rsid w:val="00BC050D"/>
    <w:rsid w:val="00BC282B"/>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532C"/>
    <w:rsid w:val="00C55EF1"/>
    <w:rsid w:val="00C5671C"/>
    <w:rsid w:val="00C61013"/>
    <w:rsid w:val="00C61DB7"/>
    <w:rsid w:val="00C62488"/>
    <w:rsid w:val="00C65A8B"/>
    <w:rsid w:val="00C65EB7"/>
    <w:rsid w:val="00C675EA"/>
    <w:rsid w:val="00C675FB"/>
    <w:rsid w:val="00C702D9"/>
    <w:rsid w:val="00C712A6"/>
    <w:rsid w:val="00C7149B"/>
    <w:rsid w:val="00C721AA"/>
    <w:rsid w:val="00C75B62"/>
    <w:rsid w:val="00C77E42"/>
    <w:rsid w:val="00C801C3"/>
    <w:rsid w:val="00C80AF9"/>
    <w:rsid w:val="00C8122B"/>
    <w:rsid w:val="00C8125C"/>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1D73"/>
    <w:rsid w:val="00CA252C"/>
    <w:rsid w:val="00CA2D5C"/>
    <w:rsid w:val="00CA33D3"/>
    <w:rsid w:val="00CA4A7C"/>
    <w:rsid w:val="00CA4B82"/>
    <w:rsid w:val="00CA5649"/>
    <w:rsid w:val="00CA57BF"/>
    <w:rsid w:val="00CA6F98"/>
    <w:rsid w:val="00CB00CC"/>
    <w:rsid w:val="00CB063B"/>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35D4"/>
    <w:rsid w:val="00D23FEE"/>
    <w:rsid w:val="00D2510C"/>
    <w:rsid w:val="00D256EA"/>
    <w:rsid w:val="00D267A5"/>
    <w:rsid w:val="00D27E11"/>
    <w:rsid w:val="00D306C3"/>
    <w:rsid w:val="00D30942"/>
    <w:rsid w:val="00D3134B"/>
    <w:rsid w:val="00D31397"/>
    <w:rsid w:val="00D33105"/>
    <w:rsid w:val="00D3315D"/>
    <w:rsid w:val="00D33999"/>
    <w:rsid w:val="00D33E21"/>
    <w:rsid w:val="00D33EE6"/>
    <w:rsid w:val="00D35198"/>
    <w:rsid w:val="00D35A51"/>
    <w:rsid w:val="00D36A3B"/>
    <w:rsid w:val="00D36B9A"/>
    <w:rsid w:val="00D37501"/>
    <w:rsid w:val="00D3756B"/>
    <w:rsid w:val="00D408D7"/>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6EE"/>
    <w:rsid w:val="00D5690E"/>
    <w:rsid w:val="00D56CE2"/>
    <w:rsid w:val="00D57C05"/>
    <w:rsid w:val="00D57DAD"/>
    <w:rsid w:val="00D61027"/>
    <w:rsid w:val="00D61497"/>
    <w:rsid w:val="00D6169F"/>
    <w:rsid w:val="00D6211B"/>
    <w:rsid w:val="00D62D38"/>
    <w:rsid w:val="00D63608"/>
    <w:rsid w:val="00D6508C"/>
    <w:rsid w:val="00D71E60"/>
    <w:rsid w:val="00D751F9"/>
    <w:rsid w:val="00D753F9"/>
    <w:rsid w:val="00D759B4"/>
    <w:rsid w:val="00D77979"/>
    <w:rsid w:val="00D77C35"/>
    <w:rsid w:val="00D82470"/>
    <w:rsid w:val="00D83BE1"/>
    <w:rsid w:val="00D848BE"/>
    <w:rsid w:val="00D8527C"/>
    <w:rsid w:val="00D865FE"/>
    <w:rsid w:val="00D87176"/>
    <w:rsid w:val="00D92698"/>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210A"/>
    <w:rsid w:val="00DB3D0B"/>
    <w:rsid w:val="00DC0110"/>
    <w:rsid w:val="00DC02CC"/>
    <w:rsid w:val="00DC22ED"/>
    <w:rsid w:val="00DC4174"/>
    <w:rsid w:val="00DC5664"/>
    <w:rsid w:val="00DC5694"/>
    <w:rsid w:val="00DC59BD"/>
    <w:rsid w:val="00DC5FF4"/>
    <w:rsid w:val="00DC650C"/>
    <w:rsid w:val="00DC7042"/>
    <w:rsid w:val="00DC74AA"/>
    <w:rsid w:val="00DC75D1"/>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7820"/>
    <w:rsid w:val="00E01A6D"/>
    <w:rsid w:val="00E026F3"/>
    <w:rsid w:val="00E028AA"/>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D1F"/>
    <w:rsid w:val="00E217E5"/>
    <w:rsid w:val="00E221E3"/>
    <w:rsid w:val="00E22FF5"/>
    <w:rsid w:val="00E23A3A"/>
    <w:rsid w:val="00E23FAA"/>
    <w:rsid w:val="00E25193"/>
    <w:rsid w:val="00E259EA"/>
    <w:rsid w:val="00E32094"/>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DE5"/>
    <w:rsid w:val="00E61363"/>
    <w:rsid w:val="00E634AC"/>
    <w:rsid w:val="00E638C6"/>
    <w:rsid w:val="00E64409"/>
    <w:rsid w:val="00E64A33"/>
    <w:rsid w:val="00E64BA0"/>
    <w:rsid w:val="00E64D6E"/>
    <w:rsid w:val="00E65402"/>
    <w:rsid w:val="00E67347"/>
    <w:rsid w:val="00E67B45"/>
    <w:rsid w:val="00E70EF8"/>
    <w:rsid w:val="00E718AE"/>
    <w:rsid w:val="00E74A87"/>
    <w:rsid w:val="00E75157"/>
    <w:rsid w:val="00E75240"/>
    <w:rsid w:val="00E76C4C"/>
    <w:rsid w:val="00E77FE2"/>
    <w:rsid w:val="00E80861"/>
    <w:rsid w:val="00E81B76"/>
    <w:rsid w:val="00E8293A"/>
    <w:rsid w:val="00E82C11"/>
    <w:rsid w:val="00E83740"/>
    <w:rsid w:val="00E83807"/>
    <w:rsid w:val="00E83F51"/>
    <w:rsid w:val="00E8611F"/>
    <w:rsid w:val="00E87147"/>
    <w:rsid w:val="00E914BF"/>
    <w:rsid w:val="00E9159C"/>
    <w:rsid w:val="00E9367D"/>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FE7"/>
    <w:rsid w:val="00EB477C"/>
    <w:rsid w:val="00EB4CED"/>
    <w:rsid w:val="00EB6268"/>
    <w:rsid w:val="00EB710E"/>
    <w:rsid w:val="00EB71A9"/>
    <w:rsid w:val="00EB7B37"/>
    <w:rsid w:val="00EC0CF1"/>
    <w:rsid w:val="00EC14D7"/>
    <w:rsid w:val="00EC1D83"/>
    <w:rsid w:val="00EC5C4A"/>
    <w:rsid w:val="00EC5C9B"/>
    <w:rsid w:val="00EC5E7B"/>
    <w:rsid w:val="00EC5EB9"/>
    <w:rsid w:val="00EC70D4"/>
    <w:rsid w:val="00ED0F44"/>
    <w:rsid w:val="00ED1DC2"/>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F2B"/>
    <w:rsid w:val="00EF157E"/>
    <w:rsid w:val="00EF15E4"/>
    <w:rsid w:val="00EF1B01"/>
    <w:rsid w:val="00EF1DA7"/>
    <w:rsid w:val="00EF3419"/>
    <w:rsid w:val="00EF3D68"/>
    <w:rsid w:val="00EF3E01"/>
    <w:rsid w:val="00EF4542"/>
    <w:rsid w:val="00EF45B0"/>
    <w:rsid w:val="00EF4C2E"/>
    <w:rsid w:val="00EF6981"/>
    <w:rsid w:val="00EF6AA3"/>
    <w:rsid w:val="00F02555"/>
    <w:rsid w:val="00F02B1B"/>
    <w:rsid w:val="00F05ACD"/>
    <w:rsid w:val="00F05EA2"/>
    <w:rsid w:val="00F06149"/>
    <w:rsid w:val="00F071A8"/>
    <w:rsid w:val="00F07338"/>
    <w:rsid w:val="00F074F2"/>
    <w:rsid w:val="00F07B40"/>
    <w:rsid w:val="00F10993"/>
    <w:rsid w:val="00F11E0B"/>
    <w:rsid w:val="00F11F80"/>
    <w:rsid w:val="00F12482"/>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543A"/>
    <w:rsid w:val="00F40E50"/>
    <w:rsid w:val="00F415D1"/>
    <w:rsid w:val="00F42200"/>
    <w:rsid w:val="00F42EAA"/>
    <w:rsid w:val="00F42F08"/>
    <w:rsid w:val="00F44510"/>
    <w:rsid w:val="00F44909"/>
    <w:rsid w:val="00F455DB"/>
    <w:rsid w:val="00F4648D"/>
    <w:rsid w:val="00F512C8"/>
    <w:rsid w:val="00F51F90"/>
    <w:rsid w:val="00F541ED"/>
    <w:rsid w:val="00F544D2"/>
    <w:rsid w:val="00F54F66"/>
    <w:rsid w:val="00F54FA9"/>
    <w:rsid w:val="00F56AF4"/>
    <w:rsid w:val="00F6372B"/>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FF2"/>
    <w:rsid w:val="00FA0D34"/>
    <w:rsid w:val="00FA120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574"/>
    <w:rsid w:val="00FC586A"/>
    <w:rsid w:val="00FC595D"/>
    <w:rsid w:val="00FC657F"/>
    <w:rsid w:val="00FC6B11"/>
    <w:rsid w:val="00FC6DF8"/>
    <w:rsid w:val="00FD001C"/>
    <w:rsid w:val="00FD0F33"/>
    <w:rsid w:val="00FD23C0"/>
    <w:rsid w:val="00FD2D64"/>
    <w:rsid w:val="00FD4AFA"/>
    <w:rsid w:val="00FD5E73"/>
    <w:rsid w:val="00FD649C"/>
    <w:rsid w:val="00FD6AE4"/>
    <w:rsid w:val="00FD6B7E"/>
    <w:rsid w:val="00FD7AC7"/>
    <w:rsid w:val="00FE00D9"/>
    <w:rsid w:val="00FE3376"/>
    <w:rsid w:val="00FE346D"/>
    <w:rsid w:val="00FE3A61"/>
    <w:rsid w:val="00FE3AB3"/>
    <w:rsid w:val="00FE47C9"/>
    <w:rsid w:val="00FE4C36"/>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1.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www.oracle.com/technetwork/licenses/distribution-license-152002.html" TargetMode="External"/><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pixabay.com/en/smiley-angry-furious-unhappy-face-155846/" TargetMode="External"/><Relationship Id="rId139"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www.freestockphotos.biz/stockphoto/15766" TargetMode="External"/><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nunit.org/nuget/license.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2.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www.wpclipart.com/smiley/glossy_smiley/glossy_green_smileys/glossy_smiley_green_wink.png.html" TargetMode="External"/><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tyles" Target="styles.xml"/><Relationship Id="rId9" Type="http://schemas.openxmlformats.org/officeDocument/2006/relationships/hyperlink" Target="https://www.microsoft.com/en-us/sql-server/sql-server-editions-expr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136" Type="http://schemas.openxmlformats.org/officeDocument/2006/relationships/hyperlink" Target="https://pixabay.com/en/database-storage-data-storage-152091/" TargetMode="External"/><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www.scintilla.org/"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3.png"/><Relationship Id="rId158"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039DC8D7-50E3-4794-8499-3F2EBD006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12510</TotalTime>
  <Pages>101</Pages>
  <Words>21093</Words>
  <Characters>120231</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cp:lastModifiedBy>
  <cp:revision>8722</cp:revision>
  <dcterms:created xsi:type="dcterms:W3CDTF">2015-09-25T10:00:00Z</dcterms:created>
  <dcterms:modified xsi:type="dcterms:W3CDTF">2018-06-20T12:50:00Z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